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25C1" w14:textId="77777777" w:rsidR="00DA1D5A" w:rsidRDefault="00DA2FE7" w:rsidP="00DA1D5A">
      <w:pPr>
        <w:contextualSpacing/>
        <w:jc w:val="center"/>
        <w:rPr>
          <w:i/>
          <w:sz w:val="2"/>
          <w:szCs w:val="2"/>
        </w:rPr>
      </w:pPr>
      <w:r w:rsidRPr="005F0133">
        <w:rPr>
          <w:rFonts w:eastAsia="Times New Roman"/>
          <w:b/>
          <w:bCs/>
          <w:noProof/>
          <w:color w:val="4F81BD" w:themeColor="accent1"/>
          <w:spacing w:val="5"/>
          <w:kern w:val="28"/>
          <w:sz w:val="32"/>
          <w:szCs w:val="32"/>
        </w:rPr>
        <mc:AlternateContent>
          <mc:Choice Requires="wps">
            <w:drawing>
              <wp:anchor distT="0" distB="0" distL="114300" distR="114300" simplePos="0" relativeHeight="251672576" behindDoc="1" locked="0" layoutInCell="0" allowOverlap="1" wp14:anchorId="0F328BA7" wp14:editId="34B26B1D">
                <wp:simplePos x="0" y="0"/>
                <wp:positionH relativeFrom="page">
                  <wp:posOffset>3104832</wp:posOffset>
                </wp:positionH>
                <wp:positionV relativeFrom="margin">
                  <wp:posOffset>-2611437</wp:posOffset>
                </wp:positionV>
                <wp:extent cx="1551305" cy="7135133"/>
                <wp:effectExtent l="65723" t="29527" r="76517" b="95568"/>
                <wp:wrapNone/>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1305" cy="7135133"/>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4440690A" w14:textId="77777777" w:rsidR="00D870D9" w:rsidRDefault="00D870D9" w:rsidP="005F0133">
                            <w:pPr>
                              <w:pStyle w:val="Heading2"/>
                            </w:pPr>
                          </w:p>
                          <w:p w14:paraId="760A7E78" w14:textId="77777777" w:rsidR="00D870D9" w:rsidRPr="005F0133" w:rsidRDefault="00D870D9" w:rsidP="005D7327">
                            <w:pPr>
                              <w:pStyle w:val="Heading2"/>
                              <w:jc w:val="cente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328BA7" id="_x0000_t202" coordsize="21600,21600" o:spt="202" path="m,l,21600r21600,l21600,xe">
                <v:stroke joinstyle="miter"/>
                <v:path gradientshapeok="t" o:connecttype="rect"/>
              </v:shapetype>
              <v:shape id="Text Box 395" o:spid="_x0000_s1026" type="#_x0000_t202" alt="Narrow horizontal" style="position:absolute;left:0;text-align:left;margin-left:244.45pt;margin-top:-205.6pt;width:122.15pt;height:561.8pt;rotation:-9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4440690A" w14:textId="77777777" w:rsidR="00D870D9" w:rsidRDefault="00D870D9" w:rsidP="005F0133">
                      <w:pPr>
                        <w:pStyle w:val="Heading2"/>
                      </w:pPr>
                    </w:p>
                    <w:p w14:paraId="760A7E78" w14:textId="77777777" w:rsidR="00D870D9" w:rsidRPr="005F0133" w:rsidRDefault="00D870D9" w:rsidP="005D7327">
                      <w:pPr>
                        <w:pStyle w:val="Heading2"/>
                        <w:jc w:val="center"/>
                      </w:pPr>
                    </w:p>
                  </w:txbxContent>
                </v:textbox>
                <w10:wrap anchorx="page" anchory="margin"/>
              </v:shape>
            </w:pict>
          </mc:Fallback>
        </mc:AlternateContent>
      </w:r>
    </w:p>
    <w:p w14:paraId="3650535A" w14:textId="77777777" w:rsidR="00DA1D5A" w:rsidRDefault="00DA1D5A" w:rsidP="00DA1D5A">
      <w:pPr>
        <w:contextualSpacing/>
        <w:jc w:val="center"/>
        <w:rPr>
          <w:i/>
          <w:sz w:val="2"/>
          <w:szCs w:val="2"/>
        </w:rPr>
      </w:pPr>
    </w:p>
    <w:p w14:paraId="429A6F73" w14:textId="77777777" w:rsidR="00DA1D5A" w:rsidRDefault="00DA1D5A" w:rsidP="00DA1D5A">
      <w:pPr>
        <w:contextualSpacing/>
        <w:jc w:val="center"/>
        <w:rPr>
          <w:i/>
          <w:sz w:val="2"/>
          <w:szCs w:val="2"/>
        </w:rPr>
      </w:pPr>
    </w:p>
    <w:p w14:paraId="39B25AC1" w14:textId="77777777" w:rsidR="00DA1D5A" w:rsidRDefault="00DA1D5A" w:rsidP="00DA1D5A">
      <w:pPr>
        <w:contextualSpacing/>
        <w:jc w:val="center"/>
        <w:rPr>
          <w:i/>
          <w:sz w:val="2"/>
          <w:szCs w:val="2"/>
        </w:rPr>
      </w:pPr>
    </w:p>
    <w:p w14:paraId="0A507F00" w14:textId="77777777" w:rsidR="00DA1D5A" w:rsidRDefault="00DA1D5A" w:rsidP="00DA1D5A">
      <w:pPr>
        <w:contextualSpacing/>
        <w:jc w:val="center"/>
        <w:rPr>
          <w:i/>
          <w:sz w:val="2"/>
          <w:szCs w:val="2"/>
        </w:rPr>
      </w:pPr>
    </w:p>
    <w:p w14:paraId="4D24D128" w14:textId="77777777" w:rsidR="00DA1D5A" w:rsidRDefault="00DA1D5A" w:rsidP="00DA1D5A">
      <w:pPr>
        <w:contextualSpacing/>
        <w:jc w:val="center"/>
        <w:rPr>
          <w:i/>
          <w:sz w:val="2"/>
          <w:szCs w:val="2"/>
        </w:rPr>
      </w:pPr>
    </w:p>
    <w:p w14:paraId="1878C12D" w14:textId="77777777" w:rsidR="00DA1D5A" w:rsidRDefault="00DA1D5A" w:rsidP="00DA1D5A">
      <w:pPr>
        <w:contextualSpacing/>
        <w:jc w:val="center"/>
        <w:rPr>
          <w:i/>
          <w:sz w:val="2"/>
          <w:szCs w:val="2"/>
        </w:rPr>
      </w:pPr>
    </w:p>
    <w:p w14:paraId="6B97A66C" w14:textId="77777777" w:rsidR="0041429D" w:rsidRDefault="0041429D" w:rsidP="00DA1D5A">
      <w:pPr>
        <w:contextualSpacing/>
        <w:jc w:val="center"/>
        <w:rPr>
          <w:i/>
          <w:sz w:val="24"/>
          <w:szCs w:val="24"/>
        </w:rPr>
      </w:pPr>
    </w:p>
    <w:p w14:paraId="33D87D96" w14:textId="77777777" w:rsidR="007D762C" w:rsidRPr="001B1847" w:rsidRDefault="00A84BDA" w:rsidP="00DA1D5A">
      <w:pPr>
        <w:contextualSpacing/>
        <w:jc w:val="center"/>
        <w:rPr>
          <w:i/>
          <w:sz w:val="24"/>
          <w:szCs w:val="24"/>
        </w:rPr>
      </w:pPr>
      <w:r w:rsidRPr="001B1847">
        <w:rPr>
          <w:i/>
          <w:sz w:val="24"/>
          <w:szCs w:val="24"/>
        </w:rPr>
        <w:t xml:space="preserve">Saginaw County Community </w:t>
      </w:r>
      <w:r w:rsidR="00D3345F">
        <w:rPr>
          <w:i/>
          <w:sz w:val="24"/>
          <w:szCs w:val="24"/>
        </w:rPr>
        <w:t>Mental Health Authority Present</w:t>
      </w:r>
      <w:r w:rsidR="00932357">
        <w:rPr>
          <w:i/>
          <w:sz w:val="24"/>
          <w:szCs w:val="24"/>
        </w:rPr>
        <w:t>s</w:t>
      </w:r>
      <w:r w:rsidR="00D3345F">
        <w:rPr>
          <w:i/>
          <w:sz w:val="24"/>
          <w:szCs w:val="24"/>
        </w:rPr>
        <w:t>:</w:t>
      </w:r>
    </w:p>
    <w:p w14:paraId="1356C32E" w14:textId="7A48EFB9" w:rsidR="001E56A9" w:rsidRPr="008B64D6" w:rsidRDefault="00D14953" w:rsidP="001B1847">
      <w:pPr>
        <w:contextualSpacing/>
        <w:jc w:val="center"/>
        <w:rPr>
          <w:rFonts w:eastAsia="Times New Roman"/>
          <w:b/>
          <w:bCs/>
          <w:color w:val="4F81BD" w:themeColor="accent1"/>
          <w:spacing w:val="5"/>
          <w:kern w:val="28"/>
          <w:sz w:val="32"/>
          <w:szCs w:val="32"/>
        </w:rPr>
      </w:pPr>
      <w:r>
        <w:rPr>
          <w:rFonts w:eastAsia="Times New Roman"/>
          <w:b/>
          <w:bCs/>
          <w:color w:val="4F81BD" w:themeColor="accent1"/>
          <w:spacing w:val="5"/>
          <w:kern w:val="28"/>
          <w:sz w:val="32"/>
          <w:szCs w:val="32"/>
        </w:rPr>
        <w:t>Trauma</w:t>
      </w:r>
      <w:r w:rsidR="00FA61A5">
        <w:rPr>
          <w:rFonts w:eastAsia="Times New Roman"/>
          <w:b/>
          <w:bCs/>
          <w:color w:val="4F81BD" w:themeColor="accent1"/>
          <w:spacing w:val="5"/>
          <w:kern w:val="28"/>
          <w:sz w:val="32"/>
          <w:szCs w:val="32"/>
        </w:rPr>
        <w:t>-Informed Care</w:t>
      </w:r>
    </w:p>
    <w:p w14:paraId="028A6D78" w14:textId="2B59FB2B" w:rsidR="00A84BDA" w:rsidRDefault="00586AAA" w:rsidP="001B1847">
      <w:pPr>
        <w:contextualSpacing/>
        <w:jc w:val="center"/>
        <w:rPr>
          <w:sz w:val="26"/>
          <w:szCs w:val="26"/>
        </w:rPr>
      </w:pPr>
      <w:r>
        <w:rPr>
          <w:noProof/>
        </w:rPr>
        <w:drawing>
          <wp:anchor distT="0" distB="0" distL="114300" distR="114300" simplePos="0" relativeHeight="251673600" behindDoc="1" locked="0" layoutInCell="1" allowOverlap="1" wp14:anchorId="07BF1A73" wp14:editId="49666DEA">
            <wp:simplePos x="0" y="0"/>
            <wp:positionH relativeFrom="column">
              <wp:posOffset>113030</wp:posOffset>
            </wp:positionH>
            <wp:positionV relativeFrom="paragraph">
              <wp:posOffset>160655</wp:posOffset>
            </wp:positionV>
            <wp:extent cx="1019810" cy="62928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810" cy="629285"/>
                    </a:xfrm>
                    <a:prstGeom prst="rect">
                      <a:avLst/>
                    </a:prstGeom>
                  </pic:spPr>
                </pic:pic>
              </a:graphicData>
            </a:graphic>
            <wp14:sizeRelH relativeFrom="page">
              <wp14:pctWidth>0</wp14:pctWidth>
            </wp14:sizeRelH>
            <wp14:sizeRelV relativeFrom="page">
              <wp14:pctHeight>0</wp14:pctHeight>
            </wp14:sizeRelV>
          </wp:anchor>
        </w:drawing>
      </w:r>
      <w:r w:rsidR="001E56A9" w:rsidRPr="003524F1">
        <w:rPr>
          <w:sz w:val="26"/>
          <w:szCs w:val="26"/>
        </w:rPr>
        <w:t>Presented by:</w:t>
      </w:r>
      <w:r w:rsidR="00A84BDA" w:rsidRPr="003524F1">
        <w:rPr>
          <w:sz w:val="26"/>
          <w:szCs w:val="26"/>
        </w:rPr>
        <w:t xml:space="preserve"> </w:t>
      </w:r>
      <w:r w:rsidR="005F0133">
        <w:rPr>
          <w:sz w:val="26"/>
          <w:szCs w:val="26"/>
        </w:rPr>
        <w:t xml:space="preserve"> </w:t>
      </w:r>
      <w:r w:rsidR="003C2969">
        <w:rPr>
          <w:sz w:val="26"/>
          <w:szCs w:val="26"/>
        </w:rPr>
        <w:t>Mary Baukus, LMSW, CCTP</w:t>
      </w:r>
    </w:p>
    <w:p w14:paraId="13963916" w14:textId="6C4D7084" w:rsidR="005D7327" w:rsidRDefault="00157355" w:rsidP="005D7327">
      <w:pPr>
        <w:contextualSpacing/>
        <w:jc w:val="center"/>
        <w:rPr>
          <w:rStyle w:val="Strong"/>
          <w:sz w:val="28"/>
          <w:szCs w:val="28"/>
        </w:rPr>
      </w:pPr>
      <w:r w:rsidRPr="008C157A">
        <w:rPr>
          <w:b/>
          <w:noProof/>
          <w:sz w:val="28"/>
          <w:szCs w:val="28"/>
          <w:highlight w:val="yellow"/>
        </w:rPr>
        <w:drawing>
          <wp:anchor distT="0" distB="0" distL="114300" distR="114300" simplePos="0" relativeHeight="251674624" behindDoc="1" locked="0" layoutInCell="1" allowOverlap="1" wp14:anchorId="7993966D" wp14:editId="2DFECD6F">
            <wp:simplePos x="0" y="0"/>
            <wp:positionH relativeFrom="column">
              <wp:posOffset>5831205</wp:posOffset>
            </wp:positionH>
            <wp:positionV relativeFrom="paragraph">
              <wp:posOffset>237490</wp:posOffset>
            </wp:positionV>
            <wp:extent cx="1304925" cy="311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11150"/>
                    </a:xfrm>
                    <a:prstGeom prst="rect">
                      <a:avLst/>
                    </a:prstGeom>
                    <a:noFill/>
                  </pic:spPr>
                </pic:pic>
              </a:graphicData>
            </a:graphic>
            <wp14:sizeRelH relativeFrom="page">
              <wp14:pctWidth>0</wp14:pctWidth>
            </wp14:sizeRelH>
            <wp14:sizeRelV relativeFrom="page">
              <wp14:pctHeight>0</wp14:pctHeight>
            </wp14:sizeRelV>
          </wp:anchor>
        </w:drawing>
      </w:r>
      <w:r w:rsidR="005C423E" w:rsidRPr="005C423E">
        <w:rPr>
          <w:b/>
          <w:noProof/>
          <w:sz w:val="28"/>
          <w:szCs w:val="26"/>
        </w:rPr>
        <w:t xml:space="preserve"> </w:t>
      </w:r>
      <w:r w:rsidR="00D01705">
        <w:rPr>
          <w:b/>
          <w:noProof/>
          <w:sz w:val="28"/>
          <w:szCs w:val="26"/>
        </w:rPr>
        <w:t>Wednes</w:t>
      </w:r>
      <w:r w:rsidR="00A843B4">
        <w:rPr>
          <w:b/>
          <w:noProof/>
          <w:sz w:val="28"/>
          <w:szCs w:val="26"/>
        </w:rPr>
        <w:t xml:space="preserve">day, </w:t>
      </w:r>
      <w:r w:rsidR="00BE6237">
        <w:rPr>
          <w:b/>
          <w:noProof/>
          <w:sz w:val="28"/>
          <w:szCs w:val="26"/>
        </w:rPr>
        <w:t>August</w:t>
      </w:r>
      <w:r w:rsidR="00A843B4">
        <w:rPr>
          <w:b/>
          <w:noProof/>
          <w:sz w:val="28"/>
          <w:szCs w:val="26"/>
        </w:rPr>
        <w:t xml:space="preserve"> </w:t>
      </w:r>
      <w:r w:rsidR="00BE6237">
        <w:rPr>
          <w:b/>
          <w:noProof/>
          <w:sz w:val="28"/>
          <w:szCs w:val="26"/>
        </w:rPr>
        <w:t>4</w:t>
      </w:r>
      <w:r w:rsidR="00A843B4">
        <w:rPr>
          <w:b/>
          <w:noProof/>
          <w:sz w:val="28"/>
          <w:szCs w:val="26"/>
        </w:rPr>
        <w:t>, 2021</w:t>
      </w:r>
      <w:r w:rsidR="005C423E" w:rsidRPr="005C423E">
        <w:rPr>
          <w:rStyle w:val="Strong"/>
          <w:sz w:val="32"/>
          <w:szCs w:val="28"/>
        </w:rPr>
        <w:t xml:space="preserve"> </w:t>
      </w:r>
      <w:r w:rsidR="005C423E" w:rsidRPr="005C423E">
        <w:rPr>
          <w:rStyle w:val="Strong"/>
          <w:sz w:val="28"/>
          <w:szCs w:val="28"/>
        </w:rPr>
        <w:t xml:space="preserve">| </w:t>
      </w:r>
      <w:r w:rsidR="00A843B4" w:rsidRPr="00AD4CDB">
        <w:rPr>
          <w:rStyle w:val="Strong"/>
          <w:sz w:val="28"/>
          <w:szCs w:val="28"/>
        </w:rPr>
        <w:t>9:</w:t>
      </w:r>
      <w:r w:rsidR="00A843B4">
        <w:rPr>
          <w:rStyle w:val="Strong"/>
          <w:sz w:val="28"/>
          <w:szCs w:val="28"/>
        </w:rPr>
        <w:t>3</w:t>
      </w:r>
      <w:r w:rsidR="00A843B4" w:rsidRPr="00AD4CDB">
        <w:rPr>
          <w:rStyle w:val="Strong"/>
          <w:sz w:val="28"/>
          <w:szCs w:val="28"/>
        </w:rPr>
        <w:t>0am – 11:</w:t>
      </w:r>
      <w:r w:rsidR="00A843B4">
        <w:rPr>
          <w:rStyle w:val="Strong"/>
          <w:sz w:val="28"/>
          <w:szCs w:val="28"/>
        </w:rPr>
        <w:t>3</w:t>
      </w:r>
      <w:r w:rsidR="00A843B4" w:rsidRPr="00AD4CDB">
        <w:rPr>
          <w:rStyle w:val="Strong"/>
          <w:sz w:val="28"/>
          <w:szCs w:val="28"/>
        </w:rPr>
        <w:t>0am</w:t>
      </w:r>
    </w:p>
    <w:p w14:paraId="7D73974F" w14:textId="77777777" w:rsidR="009C79B5" w:rsidRDefault="009C79B5" w:rsidP="009C79B5">
      <w:pPr>
        <w:contextualSpacing/>
        <w:jc w:val="center"/>
        <w:rPr>
          <w:rStyle w:val="Strong"/>
          <w:b w:val="0"/>
          <w:sz w:val="20"/>
          <w:szCs w:val="20"/>
        </w:rPr>
      </w:pPr>
      <w:r>
        <w:rPr>
          <w:noProof/>
          <w:sz w:val="20"/>
          <w:szCs w:val="26"/>
        </w:rPr>
        <w:t>Online – Virtual (Interactive</w:t>
      </w:r>
      <w:r>
        <w:rPr>
          <w:rStyle w:val="Strong"/>
          <w:b w:val="0"/>
          <w:sz w:val="20"/>
          <w:szCs w:val="20"/>
        </w:rPr>
        <w:t>)</w:t>
      </w:r>
    </w:p>
    <w:p w14:paraId="07109EA8" w14:textId="77777777" w:rsidR="005C423E" w:rsidRPr="007F31A7" w:rsidRDefault="005C423E" w:rsidP="005C423E">
      <w:pPr>
        <w:contextualSpacing/>
        <w:jc w:val="center"/>
        <w:rPr>
          <w:rStyle w:val="Strong"/>
          <w:b w:val="0"/>
          <w:sz w:val="20"/>
          <w:szCs w:val="20"/>
        </w:rPr>
      </w:pPr>
      <w:r>
        <w:rPr>
          <w:rStyle w:val="Strong"/>
          <w:b w:val="0"/>
          <w:sz w:val="20"/>
          <w:szCs w:val="20"/>
        </w:rPr>
        <w:t>Zoom Pro</w:t>
      </w:r>
    </w:p>
    <w:p w14:paraId="3FC966EB" w14:textId="2CB5C243" w:rsidR="001F3DB7" w:rsidRDefault="001F3DB7" w:rsidP="001F3DB7">
      <w:pPr>
        <w:spacing w:after="0"/>
        <w:contextualSpacing/>
        <w:rPr>
          <w:b/>
          <w:u w:val="single"/>
        </w:rPr>
      </w:pPr>
    </w:p>
    <w:p w14:paraId="2D2D7299" w14:textId="77777777" w:rsidR="009C79B5" w:rsidRDefault="009C79B5" w:rsidP="001F3DB7">
      <w:pPr>
        <w:spacing w:after="0"/>
        <w:contextualSpacing/>
        <w:rPr>
          <w:b/>
          <w:u w:val="single"/>
        </w:rPr>
      </w:pPr>
    </w:p>
    <w:p w14:paraId="5618009A" w14:textId="659E3E3E" w:rsidR="009C79B5" w:rsidRDefault="009C79B5" w:rsidP="001F3DB7">
      <w:pPr>
        <w:spacing w:after="0"/>
        <w:contextualSpacing/>
        <w:rPr>
          <w:b/>
          <w:u w:val="single"/>
        </w:rPr>
      </w:pPr>
    </w:p>
    <w:p w14:paraId="2A833E4D" w14:textId="5B630951" w:rsidR="001F3DB7" w:rsidRPr="003524F1" w:rsidRDefault="001F3DB7" w:rsidP="001F3DB7">
      <w:pPr>
        <w:spacing w:after="0"/>
        <w:contextualSpacing/>
        <w:rPr>
          <w:b/>
          <w:u w:val="single"/>
        </w:rPr>
      </w:pPr>
      <w:r>
        <w:rPr>
          <w:b/>
          <w:u w:val="single"/>
        </w:rPr>
        <w:t>Course Description</w:t>
      </w:r>
    </w:p>
    <w:p w14:paraId="07F9E76B" w14:textId="01695274" w:rsidR="001F3DB7" w:rsidRDefault="009C79B5" w:rsidP="0096548C">
      <w:pPr>
        <w:pStyle w:val="NoSpacing"/>
        <w:contextualSpacing/>
        <w:jc w:val="both"/>
        <w:rPr>
          <w:rFonts w:cstheme="minorHAnsi"/>
        </w:rPr>
      </w:pPr>
      <w:r w:rsidRPr="005F0133">
        <w:rPr>
          <w:rFonts w:eastAsia="Times New Roman"/>
          <w:b/>
          <w:bCs/>
          <w:noProof/>
          <w:color w:val="4F81BD" w:themeColor="accent1"/>
          <w:spacing w:val="5"/>
          <w:kern w:val="28"/>
          <w:sz w:val="32"/>
          <w:szCs w:val="32"/>
        </w:rPr>
        <mc:AlternateContent>
          <mc:Choice Requires="wps">
            <w:drawing>
              <wp:anchor distT="0" distB="0" distL="114300" distR="114300" simplePos="0" relativeHeight="251670528" behindDoc="0" locked="0" layoutInCell="0" allowOverlap="1" wp14:anchorId="231BDC4A" wp14:editId="2709B11C">
                <wp:simplePos x="0" y="0"/>
                <wp:positionH relativeFrom="margin">
                  <wp:align>right</wp:align>
                </wp:positionH>
                <wp:positionV relativeFrom="margin">
                  <wp:posOffset>2598420</wp:posOffset>
                </wp:positionV>
                <wp:extent cx="2249424" cy="6105525"/>
                <wp:effectExtent l="57150" t="38100" r="7493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424" cy="61055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1DCDC33A" w14:textId="77777777" w:rsidR="00D870D9" w:rsidRDefault="00D870D9" w:rsidP="005F0133">
                            <w:pPr>
                              <w:pStyle w:val="Heading2"/>
                              <w:contextualSpacing/>
                              <w:jc w:val="center"/>
                              <w:rPr>
                                <w:sz w:val="28"/>
                                <w:szCs w:val="28"/>
                                <w:u w:val="single"/>
                              </w:rPr>
                            </w:pPr>
                          </w:p>
                          <w:p w14:paraId="7CB82F06" w14:textId="71DBF187" w:rsidR="00D870D9" w:rsidRDefault="00D870D9" w:rsidP="005F0133">
                            <w:pPr>
                              <w:pStyle w:val="Heading2"/>
                              <w:contextualSpacing/>
                              <w:jc w:val="center"/>
                              <w:rPr>
                                <w:sz w:val="28"/>
                                <w:szCs w:val="28"/>
                                <w:u w:val="single"/>
                              </w:rPr>
                            </w:pPr>
                            <w:r w:rsidRPr="002704D7">
                              <w:rPr>
                                <w:sz w:val="28"/>
                                <w:szCs w:val="28"/>
                                <w:u w:val="single"/>
                              </w:rPr>
                              <w:t>About the Presenter:</w:t>
                            </w:r>
                          </w:p>
                          <w:p w14:paraId="40F0FBB4" w14:textId="77777777" w:rsidR="00D870D9" w:rsidRPr="00932357" w:rsidRDefault="00D870D9" w:rsidP="00932357">
                            <w:pPr>
                              <w:contextualSpacing/>
                            </w:pPr>
                          </w:p>
                          <w:p w14:paraId="77F51269" w14:textId="5367AA0C" w:rsidR="00D870D9" w:rsidRDefault="00D870D9" w:rsidP="00932357">
                            <w:pPr>
                              <w:contextualSpacing/>
                              <w:jc w:val="center"/>
                              <w:rPr>
                                <w:rFonts w:ascii="Tahoma" w:hAnsi="Tahoma" w:cs="Tahoma"/>
                                <w:b/>
                                <w:sz w:val="20"/>
                                <w:szCs w:val="20"/>
                              </w:rPr>
                            </w:pPr>
                            <w:r>
                              <w:rPr>
                                <w:rFonts w:ascii="Tahoma" w:hAnsi="Tahoma" w:cs="Tahoma"/>
                                <w:b/>
                                <w:sz w:val="20"/>
                                <w:szCs w:val="20"/>
                              </w:rPr>
                              <w:t>Mary Baukus</w:t>
                            </w:r>
                          </w:p>
                          <w:p w14:paraId="4AF36341" w14:textId="77777777" w:rsidR="00D870D9" w:rsidRDefault="00D870D9" w:rsidP="00932357">
                            <w:pPr>
                              <w:contextualSpacing/>
                              <w:jc w:val="center"/>
                              <w:rPr>
                                <w:rFonts w:ascii="Tahoma" w:hAnsi="Tahoma" w:cs="Tahoma"/>
                                <w:sz w:val="20"/>
                                <w:szCs w:val="20"/>
                              </w:rPr>
                            </w:pPr>
                          </w:p>
                          <w:p w14:paraId="6D9BBDBA" w14:textId="6A477BDD" w:rsidR="00D870D9" w:rsidRDefault="00D870D9" w:rsidP="00EC1BE2">
                            <w:pPr>
                              <w:jc w:val="both"/>
                            </w:pPr>
                            <w:r>
                              <w:t>Mary is the Evidence-Based Practice and Trauma-Informed Care Coordinator at SCCMHA.  Mary has a Master’s Degree in Social Work and is a Licensed Master’s Social Worker. She received her Master’s degree from Michigan State University in 1998. Mary is also a certified clinical trauma professional through the International Association of Trauma Professionals and she has over 20 years of experience in the mental health field. Additionally, Mary is a Certified Mental Health First Aid instructor and has been a contributing trainer at SCCMHA on various topics since 2013.</w:t>
                            </w:r>
                          </w:p>
                          <w:p w14:paraId="444734BB" w14:textId="77777777" w:rsidR="00D870D9" w:rsidRPr="000D27E2" w:rsidRDefault="00D870D9" w:rsidP="000D27E2">
                            <w:pPr>
                              <w:rPr>
                                <w:sz w:val="2"/>
                                <w:szCs w:val="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1BDC4A" id="_x0000_s1027" type="#_x0000_t202" alt="Narrow horizontal" style="position:absolute;left:0;text-align:left;margin-left:125.9pt;margin-top:204.6pt;width:177.1pt;height:480.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1DCDC33A" w14:textId="77777777" w:rsidR="00D870D9" w:rsidRDefault="00D870D9" w:rsidP="005F0133">
                      <w:pPr>
                        <w:pStyle w:val="Heading2"/>
                        <w:contextualSpacing/>
                        <w:jc w:val="center"/>
                        <w:rPr>
                          <w:sz w:val="28"/>
                          <w:szCs w:val="28"/>
                          <w:u w:val="single"/>
                        </w:rPr>
                      </w:pPr>
                    </w:p>
                    <w:p w14:paraId="7CB82F06" w14:textId="71DBF187" w:rsidR="00D870D9" w:rsidRDefault="00D870D9" w:rsidP="005F0133">
                      <w:pPr>
                        <w:pStyle w:val="Heading2"/>
                        <w:contextualSpacing/>
                        <w:jc w:val="center"/>
                        <w:rPr>
                          <w:sz w:val="28"/>
                          <w:szCs w:val="28"/>
                          <w:u w:val="single"/>
                        </w:rPr>
                      </w:pPr>
                      <w:r w:rsidRPr="002704D7">
                        <w:rPr>
                          <w:sz w:val="28"/>
                          <w:szCs w:val="28"/>
                          <w:u w:val="single"/>
                        </w:rPr>
                        <w:t>About the Presenter:</w:t>
                      </w:r>
                    </w:p>
                    <w:p w14:paraId="40F0FBB4" w14:textId="77777777" w:rsidR="00D870D9" w:rsidRPr="00932357" w:rsidRDefault="00D870D9" w:rsidP="00932357">
                      <w:pPr>
                        <w:contextualSpacing/>
                      </w:pPr>
                    </w:p>
                    <w:p w14:paraId="77F51269" w14:textId="5367AA0C" w:rsidR="00D870D9" w:rsidRDefault="00D870D9" w:rsidP="00932357">
                      <w:pPr>
                        <w:contextualSpacing/>
                        <w:jc w:val="center"/>
                        <w:rPr>
                          <w:rFonts w:ascii="Tahoma" w:hAnsi="Tahoma" w:cs="Tahoma"/>
                          <w:b/>
                          <w:sz w:val="20"/>
                          <w:szCs w:val="20"/>
                        </w:rPr>
                      </w:pPr>
                      <w:r>
                        <w:rPr>
                          <w:rFonts w:ascii="Tahoma" w:hAnsi="Tahoma" w:cs="Tahoma"/>
                          <w:b/>
                          <w:sz w:val="20"/>
                          <w:szCs w:val="20"/>
                        </w:rPr>
                        <w:t>Mary Baukus</w:t>
                      </w:r>
                    </w:p>
                    <w:p w14:paraId="4AF36341" w14:textId="77777777" w:rsidR="00D870D9" w:rsidRDefault="00D870D9" w:rsidP="00932357">
                      <w:pPr>
                        <w:contextualSpacing/>
                        <w:jc w:val="center"/>
                        <w:rPr>
                          <w:rFonts w:ascii="Tahoma" w:hAnsi="Tahoma" w:cs="Tahoma"/>
                          <w:sz w:val="20"/>
                          <w:szCs w:val="20"/>
                        </w:rPr>
                      </w:pPr>
                    </w:p>
                    <w:p w14:paraId="6D9BBDBA" w14:textId="6A477BDD" w:rsidR="00D870D9" w:rsidRDefault="00D870D9" w:rsidP="00EC1BE2">
                      <w:pPr>
                        <w:jc w:val="both"/>
                      </w:pPr>
                      <w:r>
                        <w:t>Mary is the Evidence-Based Practice and Trauma-Informed Care Coordinator at SCCMHA.  Mary has a Master’s Degree in Social Work and is a Licensed Master’s Social Worker. She received her Master’s degree from Michigan State University in 1998. Mary is also a certified clinical trauma professional through the International Association of Trauma Professionals and she has over 20 years of experience in the mental health field. Additionally, Mary is a Certified Mental Health First Aid instructor and has been a contributing trainer at SCCMHA on various topics since 2013.</w:t>
                      </w:r>
                    </w:p>
                    <w:p w14:paraId="444734BB" w14:textId="77777777" w:rsidR="00D870D9" w:rsidRPr="000D27E2" w:rsidRDefault="00D870D9" w:rsidP="000D27E2">
                      <w:pPr>
                        <w:rPr>
                          <w:sz w:val="2"/>
                          <w:szCs w:val="2"/>
                        </w:rPr>
                      </w:pPr>
                    </w:p>
                  </w:txbxContent>
                </v:textbox>
                <w10:wrap type="square" anchorx="margin" anchory="margin"/>
              </v:shape>
            </w:pict>
          </mc:Fallback>
        </mc:AlternateContent>
      </w:r>
      <w:r w:rsidR="001F3DB7" w:rsidRPr="00E94284">
        <w:rPr>
          <w:rFonts w:cstheme="minorHAnsi"/>
        </w:rPr>
        <w:t xml:space="preserve">Trauma informed care is a trauma informed approach to the delivery of behavioral health services and includes an understanding of trauma and an awareness of the impact it can have across settings, services and populations. This training will provide the </w:t>
      </w:r>
      <w:r w:rsidR="001F3DB7">
        <w:rPr>
          <w:rFonts w:cstheme="minorHAnsi"/>
        </w:rPr>
        <w:t>participant</w:t>
      </w:r>
      <w:r w:rsidR="001F3DB7" w:rsidRPr="00E94284">
        <w:rPr>
          <w:rFonts w:cstheme="minorHAnsi"/>
        </w:rPr>
        <w:t xml:space="preserve"> with information related to trauma informed care, common trauma symptoms, trauma-informed evidence-based practices, and secondary wounding and re-traumatization. </w:t>
      </w:r>
    </w:p>
    <w:p w14:paraId="0E67143E" w14:textId="77777777" w:rsidR="001F3DB7" w:rsidRDefault="001F3DB7" w:rsidP="0096548C">
      <w:pPr>
        <w:tabs>
          <w:tab w:val="center" w:pos="3712"/>
          <w:tab w:val="left" w:pos="4515"/>
          <w:tab w:val="right" w:pos="7425"/>
        </w:tabs>
        <w:contextualSpacing/>
        <w:jc w:val="both"/>
        <w:rPr>
          <w:b/>
          <w:u w:val="single"/>
        </w:rPr>
      </w:pPr>
    </w:p>
    <w:p w14:paraId="4414D965" w14:textId="365FA5C4" w:rsidR="007D762C" w:rsidRPr="005C423E" w:rsidRDefault="007D762C" w:rsidP="005C423E">
      <w:pPr>
        <w:tabs>
          <w:tab w:val="center" w:pos="3712"/>
          <w:tab w:val="left" w:pos="4515"/>
          <w:tab w:val="right" w:pos="7425"/>
        </w:tabs>
        <w:contextualSpacing/>
        <w:jc w:val="both"/>
        <w:rPr>
          <w:sz w:val="26"/>
          <w:szCs w:val="26"/>
        </w:rPr>
      </w:pPr>
      <w:r w:rsidRPr="003524F1">
        <w:rPr>
          <w:b/>
          <w:u w:val="single"/>
        </w:rPr>
        <w:t>Who Should Attend</w:t>
      </w:r>
    </w:p>
    <w:p w14:paraId="6EE4C889" w14:textId="6240950E" w:rsidR="00E94284" w:rsidRPr="0096548C" w:rsidRDefault="00E94284" w:rsidP="0096548C">
      <w:pPr>
        <w:jc w:val="both"/>
        <w:rPr>
          <w:rFonts w:cs="Tahoma"/>
        </w:rPr>
      </w:pPr>
      <w:r>
        <w:t>Beginning level social workers and clinicians and anyone interested in learning more about trauma and trauma-informed care.</w:t>
      </w:r>
      <w:r w:rsidR="004E2F58">
        <w:t xml:space="preserve"> </w:t>
      </w:r>
      <w:r w:rsidR="004E2F58" w:rsidRPr="001F3DB7">
        <w:rPr>
          <w:b/>
          <w:i/>
        </w:rPr>
        <w:t xml:space="preserve">*Required </w:t>
      </w:r>
      <w:r w:rsidR="001F3DB7">
        <w:rPr>
          <w:b/>
          <w:i/>
        </w:rPr>
        <w:t>for</w:t>
      </w:r>
      <w:r w:rsidR="004E2F58" w:rsidRPr="001F3DB7">
        <w:rPr>
          <w:b/>
          <w:i/>
        </w:rPr>
        <w:t xml:space="preserve"> all SCCMHA staff and contracted providers.</w:t>
      </w:r>
      <w:r w:rsidR="0096548C">
        <w:rPr>
          <w:rFonts w:cs="Tahoma"/>
        </w:rPr>
        <w:t xml:space="preserve">  </w:t>
      </w:r>
      <w:r w:rsidR="0096548C" w:rsidRPr="006821CD">
        <w:rPr>
          <w:rFonts w:ascii="Calibri" w:eastAsia="Calibri" w:hAnsi="Calibri" w:cs="Calibri"/>
        </w:rPr>
        <w:t xml:space="preserve">As we have availability, seats will be released to professionals within the community after the </w:t>
      </w:r>
      <w:r w:rsidR="0096548C" w:rsidRPr="006821CD">
        <w:rPr>
          <w:rFonts w:ascii="Calibri" w:eastAsia="Calibri" w:hAnsi="Calibri" w:cs="Calibri"/>
          <w:i/>
        </w:rPr>
        <w:t>identified registration close dat</w:t>
      </w:r>
      <w:r w:rsidR="0096548C">
        <w:rPr>
          <w:rFonts w:ascii="Calibri" w:eastAsia="Calibri" w:hAnsi="Calibri" w:cs="Calibri"/>
          <w:i/>
        </w:rPr>
        <w:t>e</w:t>
      </w:r>
      <w:r w:rsidR="0096548C" w:rsidRPr="006821CD">
        <w:rPr>
          <w:rFonts w:ascii="Calibri" w:eastAsia="Calibri" w:hAnsi="Calibri" w:cs="Calibri"/>
        </w:rPr>
        <w:t>.</w:t>
      </w:r>
    </w:p>
    <w:p w14:paraId="7B8648B0" w14:textId="38C3830C" w:rsidR="005C423E" w:rsidRDefault="005C423E" w:rsidP="005C423E">
      <w:pPr>
        <w:contextualSpacing/>
        <w:jc w:val="both"/>
        <w:rPr>
          <w:rFonts w:eastAsia="Times New Roman" w:cs="Tahoma"/>
          <w:i/>
          <w:sz w:val="24"/>
        </w:rPr>
      </w:pPr>
      <w:r w:rsidRPr="00637668">
        <w:rPr>
          <w:rFonts w:eastAsia="Times New Roman" w:cs="Tahoma"/>
          <w:i/>
          <w:sz w:val="24"/>
        </w:rPr>
        <w:t xml:space="preserve">*Staff MUST review the online </w:t>
      </w:r>
      <w:r>
        <w:rPr>
          <w:rFonts w:eastAsia="Times New Roman" w:cs="Tahoma"/>
          <w:i/>
          <w:sz w:val="24"/>
        </w:rPr>
        <w:t xml:space="preserve">virtual </w:t>
      </w:r>
      <w:r w:rsidRPr="00637668">
        <w:rPr>
          <w:rFonts w:eastAsia="Times New Roman" w:cs="Tahoma"/>
          <w:i/>
          <w:sz w:val="24"/>
        </w:rPr>
        <w:t>professional training memo attached to the training announcement</w:t>
      </w:r>
      <w:r>
        <w:rPr>
          <w:rFonts w:eastAsia="Times New Roman" w:cs="Tahoma"/>
          <w:i/>
          <w:sz w:val="24"/>
        </w:rPr>
        <w:t>.</w:t>
      </w:r>
    </w:p>
    <w:p w14:paraId="282F4700" w14:textId="77777777" w:rsidR="005C423E" w:rsidRPr="005C423E" w:rsidRDefault="005C423E" w:rsidP="005C423E">
      <w:pPr>
        <w:contextualSpacing/>
        <w:jc w:val="both"/>
        <w:rPr>
          <w:rFonts w:eastAsia="Times New Roman" w:cs="Tahoma"/>
          <w:i/>
          <w:sz w:val="24"/>
        </w:rPr>
      </w:pPr>
    </w:p>
    <w:p w14:paraId="59EE2F99" w14:textId="77777777" w:rsidR="00C05F95" w:rsidRPr="003524F1" w:rsidRDefault="00C05F95" w:rsidP="00A84BDA">
      <w:pPr>
        <w:contextualSpacing/>
        <w:rPr>
          <w:b/>
          <w:u w:val="single"/>
        </w:rPr>
      </w:pPr>
      <w:r w:rsidRPr="003524F1">
        <w:rPr>
          <w:b/>
          <w:u w:val="single"/>
        </w:rPr>
        <w:t>Continuing Education Credits</w:t>
      </w:r>
    </w:p>
    <w:p w14:paraId="21A4D5ED" w14:textId="06FFDFA7" w:rsidR="00A84BDA" w:rsidRDefault="001F3DB7" w:rsidP="0096548C">
      <w:pPr>
        <w:contextualSpacing/>
        <w:jc w:val="both"/>
        <w:rPr>
          <w:rFonts w:ascii="Calibri" w:eastAsia="Calibri" w:hAnsi="Calibri" w:cs="Calibri"/>
        </w:rPr>
      </w:pPr>
      <w:r>
        <w:t>2</w:t>
      </w:r>
      <w:r w:rsidRPr="003524F1">
        <w:t xml:space="preserve"> Social Work </w:t>
      </w:r>
      <w:r>
        <w:t xml:space="preserve">Continuing Education credits, 2 Child Diagnostic Credits and 1 MCBAP credit </w:t>
      </w:r>
      <w:r w:rsidRPr="006856E3">
        <w:t>will be awarded</w:t>
      </w:r>
      <w:r w:rsidR="009C79B5">
        <w:t xml:space="preserve">.  A $35 registration fee will apply for Community Professionals not contracted with SCCMHA.  </w:t>
      </w:r>
      <w:r w:rsidR="009C79B5">
        <w:rPr>
          <w:b/>
          <w:u w:val="single"/>
        </w:rPr>
        <w:t>Non-Contracted Community Partners please see the registration form on page 4.</w:t>
      </w:r>
      <w:r w:rsidR="009C79B5">
        <w:t xml:space="preserve">   </w:t>
      </w:r>
      <w:r w:rsidR="009C79B5" w:rsidRPr="006B3454">
        <w:rPr>
          <w:b/>
          <w:i/>
        </w:rPr>
        <w:t>All Participants</w:t>
      </w:r>
      <w:r w:rsidR="009C79B5" w:rsidRPr="00AD3120">
        <w:rPr>
          <w:i/>
        </w:rPr>
        <w:t xml:space="preserve"> are </w:t>
      </w:r>
      <w:r w:rsidR="009C79B5" w:rsidRPr="00AD3120">
        <w:rPr>
          <w:b/>
          <w:i/>
        </w:rPr>
        <w:t>REQUIRED</w:t>
      </w:r>
      <w:r w:rsidR="009C79B5" w:rsidRPr="00AD3120">
        <w:rPr>
          <w:i/>
        </w:rPr>
        <w:t xml:space="preserve"> to complete the Training Evaluation through the Survey Monkey training link immediately upon completion of the virtual training in order to receive credit for the training. </w:t>
      </w:r>
      <w:r w:rsidR="009C79B5">
        <w:rPr>
          <w:i/>
        </w:rPr>
        <w:t>You</w:t>
      </w:r>
      <w:r w:rsidR="009C79B5" w:rsidRPr="00AD3120">
        <w:rPr>
          <w:i/>
        </w:rPr>
        <w:t xml:space="preserve"> will have a 30-minute window to complete the evaluation or contact SCCMHA Continuing</w:t>
      </w:r>
      <w:r w:rsidR="009C79B5">
        <w:rPr>
          <w:i/>
        </w:rPr>
        <w:t xml:space="preserve"> </w:t>
      </w:r>
      <w:r w:rsidR="009C79B5" w:rsidRPr="00AD3120">
        <w:rPr>
          <w:i/>
        </w:rPr>
        <w:t>Education Unit with evaluation completion concerns.</w:t>
      </w:r>
      <w:r w:rsidR="009C79B5">
        <w:rPr>
          <w:i/>
        </w:rPr>
        <w:t xml:space="preserve">  </w:t>
      </w:r>
      <w:r w:rsidR="009C79B5" w:rsidRPr="006821CD">
        <w:rPr>
          <w:rFonts w:ascii="Calibri" w:eastAsia="Calibri" w:hAnsi="Calibri" w:cs="Calibri"/>
        </w:rPr>
        <w:t xml:space="preserve">As we have availability, seats will be released to professionals within the community after the </w:t>
      </w:r>
      <w:r w:rsidR="009C79B5" w:rsidRPr="006821CD">
        <w:rPr>
          <w:rFonts w:ascii="Calibri" w:eastAsia="Calibri" w:hAnsi="Calibri" w:cs="Calibri"/>
          <w:i/>
        </w:rPr>
        <w:t>identified registration close dat</w:t>
      </w:r>
      <w:r w:rsidR="009C79B5">
        <w:rPr>
          <w:rFonts w:ascii="Calibri" w:eastAsia="Calibri" w:hAnsi="Calibri" w:cs="Calibri"/>
          <w:i/>
        </w:rPr>
        <w:t>e</w:t>
      </w:r>
      <w:r w:rsidR="009C79B5" w:rsidRPr="006821CD">
        <w:rPr>
          <w:rFonts w:ascii="Calibri" w:eastAsia="Calibri" w:hAnsi="Calibri" w:cs="Calibri"/>
        </w:rPr>
        <w:t>.</w:t>
      </w:r>
      <w:r w:rsidR="009C79B5">
        <w:rPr>
          <w:rFonts w:ascii="Calibri" w:eastAsia="Calibri" w:hAnsi="Calibri" w:cs="Calibri"/>
        </w:rPr>
        <w:t xml:space="preserve">  </w:t>
      </w:r>
      <w:r>
        <w:rPr>
          <w:i/>
          <w:iCs/>
        </w:rPr>
        <w:t xml:space="preserve"> </w:t>
      </w:r>
      <w:r>
        <w:rPr>
          <w:i/>
        </w:rPr>
        <w:t xml:space="preserve">  </w:t>
      </w:r>
    </w:p>
    <w:p w14:paraId="46DA3545" w14:textId="3C3A6073" w:rsidR="001F3DB7" w:rsidRDefault="001F3DB7" w:rsidP="00A84BDA">
      <w:pPr>
        <w:contextualSpacing/>
      </w:pPr>
    </w:p>
    <w:p w14:paraId="64E7D003" w14:textId="77777777" w:rsidR="00EC1BE2" w:rsidRDefault="001F3DB7" w:rsidP="00EC1BE2">
      <w:pPr>
        <w:contextualSpacing/>
        <w:rPr>
          <w:b/>
          <w:u w:val="single"/>
        </w:rPr>
      </w:pPr>
      <w:r>
        <w:rPr>
          <w:b/>
          <w:u w:val="single"/>
        </w:rPr>
        <w:t>Course Goals</w:t>
      </w:r>
    </w:p>
    <w:p w14:paraId="2B83985A" w14:textId="52DC008A" w:rsidR="001F3DB7" w:rsidRPr="002611D0" w:rsidRDefault="001F3DB7" w:rsidP="002611D0">
      <w:pPr>
        <w:contextualSpacing/>
        <w:rPr>
          <w:rFonts w:cstheme="minorHAnsi"/>
        </w:rPr>
      </w:pPr>
      <w:r>
        <w:t xml:space="preserve">To provide tools and enhance the participants skills to more effectively recognize the effects of trauma, to apply evidence-based practices and recognize </w:t>
      </w:r>
      <w:r w:rsidRPr="00E94284">
        <w:rPr>
          <w:rFonts w:cstheme="minorHAnsi"/>
        </w:rPr>
        <w:t>secondary wounding and re-traumatization</w:t>
      </w:r>
      <w:r>
        <w:rPr>
          <w:rFonts w:cstheme="minorHAnsi"/>
        </w:rPr>
        <w:t xml:space="preserve"> situations</w:t>
      </w:r>
      <w:r w:rsidRPr="00E94284">
        <w:rPr>
          <w:rFonts w:cstheme="minorHAnsi"/>
        </w:rPr>
        <w:t xml:space="preserve">. </w:t>
      </w:r>
      <w:r w:rsidR="002611D0" w:rsidRPr="002611D0">
        <w:rPr>
          <w:rFonts w:cstheme="minorHAnsi"/>
        </w:rPr>
        <w:t>This live, virtual course will offer participants interaction via one or a combination of: voting polls, chatting, private and small group breakout sessions and verbal exchanges using audio &amp; video services</w:t>
      </w:r>
      <w:r w:rsidR="002611D0">
        <w:rPr>
          <w:rFonts w:cstheme="minorHAnsi"/>
        </w:rPr>
        <w:t>.</w:t>
      </w:r>
    </w:p>
    <w:p w14:paraId="798E6939" w14:textId="77777777" w:rsidR="00EC1BE2" w:rsidRDefault="00EC1BE2" w:rsidP="007726CA">
      <w:pPr>
        <w:contextualSpacing/>
        <w:rPr>
          <w:b/>
          <w:bCs/>
          <w:u w:val="single"/>
        </w:rPr>
      </w:pPr>
    </w:p>
    <w:p w14:paraId="4C6B29FB" w14:textId="77777777" w:rsidR="009C79B5" w:rsidRDefault="009C79B5" w:rsidP="007726CA">
      <w:pPr>
        <w:contextualSpacing/>
        <w:rPr>
          <w:b/>
          <w:bCs/>
          <w:u w:val="single"/>
        </w:rPr>
      </w:pPr>
    </w:p>
    <w:p w14:paraId="7CD1CC99" w14:textId="164411CA" w:rsidR="00DB091A" w:rsidRPr="001A2642" w:rsidRDefault="00DB091A" w:rsidP="007726CA">
      <w:pPr>
        <w:contextualSpacing/>
        <w:rPr>
          <w:b/>
          <w:bCs/>
        </w:rPr>
      </w:pPr>
      <w:r w:rsidRPr="001A2642">
        <w:rPr>
          <w:b/>
          <w:bCs/>
          <w:u w:val="single"/>
        </w:rPr>
        <w:lastRenderedPageBreak/>
        <w:t>Learning Objectives</w:t>
      </w:r>
    </w:p>
    <w:p w14:paraId="17A31387" w14:textId="77777777" w:rsidR="00882AAC" w:rsidRDefault="006856E3" w:rsidP="005C423E">
      <w:pPr>
        <w:spacing w:after="0"/>
        <w:contextualSpacing/>
        <w:rPr>
          <w:rFonts w:cstheme="minorHAnsi"/>
        </w:rPr>
      </w:pPr>
      <w:r w:rsidRPr="006856E3">
        <w:rPr>
          <w:rFonts w:cstheme="minorHAnsi"/>
        </w:rPr>
        <w:t>Upon completion of the training, participants will be able to:</w:t>
      </w:r>
    </w:p>
    <w:p w14:paraId="6630F07E" w14:textId="77777777" w:rsidR="00E94284" w:rsidRPr="005217AF" w:rsidRDefault="00E94284" w:rsidP="005C423E">
      <w:pPr>
        <w:pStyle w:val="NoSpacing"/>
        <w:numPr>
          <w:ilvl w:val="0"/>
          <w:numId w:val="14"/>
        </w:numPr>
        <w:contextualSpacing/>
        <w:rPr>
          <w:rFonts w:ascii="Times New Roman" w:hAnsi="Times New Roman"/>
        </w:rPr>
      </w:pPr>
      <w:r>
        <w:t>Identify important trauma and trauma informed care definitions.</w:t>
      </w:r>
    </w:p>
    <w:p w14:paraId="7E86F26D" w14:textId="77777777" w:rsidR="00E94284" w:rsidRPr="005217AF" w:rsidRDefault="00E94284" w:rsidP="00E94284">
      <w:pPr>
        <w:pStyle w:val="NoSpacing"/>
        <w:numPr>
          <w:ilvl w:val="0"/>
          <w:numId w:val="14"/>
        </w:numPr>
        <w:contextualSpacing/>
        <w:rPr>
          <w:rFonts w:ascii="Times New Roman" w:hAnsi="Times New Roman"/>
        </w:rPr>
      </w:pPr>
      <w:r>
        <w:t>Identify and describe different types of trauma.</w:t>
      </w:r>
    </w:p>
    <w:p w14:paraId="1A0F4BF1" w14:textId="020BB23D" w:rsidR="00E94284" w:rsidRPr="005217AF" w:rsidRDefault="008C157A" w:rsidP="00E94284">
      <w:pPr>
        <w:pStyle w:val="NoSpacing"/>
        <w:numPr>
          <w:ilvl w:val="0"/>
          <w:numId w:val="14"/>
        </w:numPr>
        <w:contextualSpacing/>
        <w:rPr>
          <w:rFonts w:ascii="Times New Roman" w:hAnsi="Times New Roman"/>
        </w:rPr>
      </w:pPr>
      <w:r>
        <w:t>Recognize</w:t>
      </w:r>
      <w:r w:rsidR="00E94284">
        <w:t xml:space="preserve"> and identify trauma symptoms and responses for adults and children.</w:t>
      </w:r>
    </w:p>
    <w:p w14:paraId="57E11844" w14:textId="3054A22D" w:rsidR="00E94284" w:rsidRPr="005217AF" w:rsidRDefault="00E94284" w:rsidP="00E94284">
      <w:pPr>
        <w:pStyle w:val="NoSpacing"/>
        <w:numPr>
          <w:ilvl w:val="0"/>
          <w:numId w:val="14"/>
        </w:numPr>
        <w:contextualSpacing/>
        <w:rPr>
          <w:rFonts w:ascii="Times New Roman" w:hAnsi="Times New Roman"/>
        </w:rPr>
      </w:pPr>
      <w:r>
        <w:t xml:space="preserve">Describe trauma-informed care and </w:t>
      </w:r>
      <w:r w:rsidR="00036F18">
        <w:t>recognize</w:t>
      </w:r>
      <w:r>
        <w:t xml:space="preserve"> its importance.</w:t>
      </w:r>
    </w:p>
    <w:p w14:paraId="716CDFFC" w14:textId="77777777" w:rsidR="00E94284" w:rsidRPr="005217AF" w:rsidRDefault="00E94284" w:rsidP="00E94284">
      <w:pPr>
        <w:pStyle w:val="NoSpacing"/>
        <w:numPr>
          <w:ilvl w:val="0"/>
          <w:numId w:val="14"/>
        </w:numPr>
        <w:contextualSpacing/>
        <w:rPr>
          <w:rFonts w:ascii="Times New Roman" w:hAnsi="Times New Roman"/>
        </w:rPr>
      </w:pPr>
      <w:r>
        <w:t>Name at least three trauma specific evidence-based practices.</w:t>
      </w:r>
    </w:p>
    <w:p w14:paraId="78D9CD57" w14:textId="77777777" w:rsidR="00E94284" w:rsidRPr="005217AF" w:rsidRDefault="00E94284" w:rsidP="00E94284">
      <w:pPr>
        <w:pStyle w:val="NoSpacing"/>
        <w:numPr>
          <w:ilvl w:val="0"/>
          <w:numId w:val="14"/>
        </w:numPr>
        <w:contextualSpacing/>
        <w:rPr>
          <w:rFonts w:ascii="Times New Roman" w:hAnsi="Times New Roman"/>
        </w:rPr>
      </w:pPr>
      <w:r>
        <w:t>Discuss the SCCMHA trauma policy.</w:t>
      </w:r>
    </w:p>
    <w:p w14:paraId="56A77A1D" w14:textId="77777777" w:rsidR="00E94284" w:rsidRPr="005217AF" w:rsidRDefault="00E94284" w:rsidP="00E94284">
      <w:pPr>
        <w:pStyle w:val="NoSpacing"/>
        <w:numPr>
          <w:ilvl w:val="0"/>
          <w:numId w:val="14"/>
        </w:numPr>
        <w:contextualSpacing/>
        <w:rPr>
          <w:rFonts w:ascii="Times New Roman" w:hAnsi="Times New Roman"/>
        </w:rPr>
      </w:pPr>
      <w:r>
        <w:t>Describe the concept of trauma-informed treatment.</w:t>
      </w:r>
    </w:p>
    <w:p w14:paraId="72049FF2" w14:textId="303FC084" w:rsidR="00E94284" w:rsidRPr="00C80B48" w:rsidRDefault="008C157A" w:rsidP="00E94284">
      <w:pPr>
        <w:pStyle w:val="NoSpacing"/>
        <w:numPr>
          <w:ilvl w:val="0"/>
          <w:numId w:val="14"/>
        </w:numPr>
        <w:contextualSpacing/>
        <w:rPr>
          <w:rFonts w:ascii="Times New Roman" w:hAnsi="Times New Roman"/>
        </w:rPr>
      </w:pPr>
      <w:r>
        <w:t>Recognize</w:t>
      </w:r>
      <w:r w:rsidR="00E94284">
        <w:t xml:space="preserve"> re-traumatization and secondary wounding and how to prevent it.</w:t>
      </w:r>
    </w:p>
    <w:p w14:paraId="079AD472" w14:textId="77777777" w:rsidR="00FC46BE" w:rsidRDefault="00FC46BE" w:rsidP="00A84BDA">
      <w:pPr>
        <w:contextualSpacing/>
        <w:rPr>
          <w:b/>
          <w:u w:val="single"/>
        </w:rPr>
      </w:pPr>
    </w:p>
    <w:p w14:paraId="59F39429" w14:textId="1A714CC5" w:rsidR="00497A56" w:rsidRPr="006856E3" w:rsidRDefault="0041429D" w:rsidP="00A84BDA">
      <w:pPr>
        <w:contextualSpacing/>
        <w:rPr>
          <w:b/>
          <w:bCs/>
          <w:u w:val="single"/>
        </w:rPr>
      </w:pPr>
      <w:r>
        <w:rPr>
          <w:b/>
          <w:u w:val="single"/>
        </w:rPr>
        <w:t>Agenda</w:t>
      </w:r>
    </w:p>
    <w:p w14:paraId="3BB877C0" w14:textId="77777777" w:rsidR="00A843B4" w:rsidRPr="00EF3FD8" w:rsidRDefault="00A843B4" w:rsidP="00A843B4">
      <w:pPr>
        <w:contextualSpacing/>
        <w:rPr>
          <w:rFonts w:cstheme="minorHAnsi"/>
        </w:rPr>
      </w:pPr>
      <w:r w:rsidRPr="00EF3FD8">
        <w:rPr>
          <w:rFonts w:cstheme="minorHAnsi"/>
        </w:rPr>
        <w:t xml:space="preserve">9:15am – 9:30am </w:t>
      </w:r>
      <w:r w:rsidRPr="00EF3FD8">
        <w:rPr>
          <w:rFonts w:cstheme="minorHAnsi"/>
        </w:rPr>
        <w:tab/>
        <w:t>Sign in &amp; Virtual Troubleshooting</w:t>
      </w:r>
    </w:p>
    <w:p w14:paraId="7987E1E6" w14:textId="44983621" w:rsidR="001F3DB7" w:rsidRPr="00EF3FD8" w:rsidRDefault="00A843B4" w:rsidP="00A843B4">
      <w:pPr>
        <w:contextualSpacing/>
        <w:rPr>
          <w:rFonts w:cstheme="minorHAnsi"/>
        </w:rPr>
      </w:pPr>
      <w:r w:rsidRPr="00EF3FD8">
        <w:rPr>
          <w:rFonts w:cstheme="minorHAnsi"/>
        </w:rPr>
        <w:t>9:30am – 1</w:t>
      </w:r>
      <w:r w:rsidR="001F3DB7" w:rsidRPr="00EF3FD8">
        <w:rPr>
          <w:rFonts w:cstheme="minorHAnsi"/>
        </w:rPr>
        <w:t>0</w:t>
      </w:r>
      <w:r w:rsidRPr="00EF3FD8">
        <w:rPr>
          <w:rFonts w:cstheme="minorHAnsi"/>
        </w:rPr>
        <w:t>:</w:t>
      </w:r>
      <w:r w:rsidR="001F3DB7" w:rsidRPr="00EF3FD8">
        <w:rPr>
          <w:rFonts w:cstheme="minorHAnsi"/>
        </w:rPr>
        <w:t>0</w:t>
      </w:r>
      <w:r w:rsidRPr="00EF3FD8">
        <w:rPr>
          <w:rFonts w:cstheme="minorHAnsi"/>
        </w:rPr>
        <w:t>0am</w:t>
      </w:r>
      <w:r w:rsidRPr="00EF3FD8">
        <w:rPr>
          <w:rFonts w:cstheme="minorHAnsi"/>
        </w:rPr>
        <w:tab/>
      </w:r>
      <w:r w:rsidR="001F3DB7" w:rsidRPr="00EF3FD8">
        <w:rPr>
          <w:rFonts w:cstheme="minorHAnsi"/>
        </w:rPr>
        <w:t>Identify Trauma and Describe the Different Types of Trauma</w:t>
      </w:r>
    </w:p>
    <w:p w14:paraId="2ED6CF5A" w14:textId="0DA42DE3" w:rsidR="00A843B4" w:rsidRPr="00EF3FD8" w:rsidRDefault="001F3DB7" w:rsidP="00A843B4">
      <w:pPr>
        <w:contextualSpacing/>
        <w:rPr>
          <w:rFonts w:cstheme="minorHAnsi"/>
        </w:rPr>
      </w:pPr>
      <w:r w:rsidRPr="00EF3FD8">
        <w:rPr>
          <w:rFonts w:cstheme="minorHAnsi"/>
        </w:rPr>
        <w:t>10:00am – 10:25am</w:t>
      </w:r>
      <w:r w:rsidRPr="00EF3FD8">
        <w:rPr>
          <w:rFonts w:cstheme="minorHAnsi"/>
        </w:rPr>
        <w:tab/>
        <w:t>Recognize and Identify Trauma Symptoms and Responses for Adults and Children</w:t>
      </w:r>
    </w:p>
    <w:p w14:paraId="6E810998" w14:textId="3207B935" w:rsidR="00EF3FD8" w:rsidRPr="00EF3FD8" w:rsidRDefault="00EF3FD8" w:rsidP="00EF3FD8">
      <w:pPr>
        <w:spacing w:after="0"/>
        <w:contextualSpacing/>
        <w:rPr>
          <w:rFonts w:cstheme="minorHAnsi"/>
        </w:rPr>
      </w:pPr>
      <w:r w:rsidRPr="00EF3FD8">
        <w:rPr>
          <w:rFonts w:cstheme="minorHAnsi"/>
        </w:rPr>
        <w:t>10:25am – 10:35am</w:t>
      </w:r>
      <w:r w:rsidRPr="00EF3FD8">
        <w:rPr>
          <w:rFonts w:cstheme="minorHAnsi"/>
        </w:rPr>
        <w:tab/>
        <w:t>Break</w:t>
      </w:r>
    </w:p>
    <w:p w14:paraId="799D9CB2" w14:textId="6E54A7B7" w:rsidR="00EF3FD8" w:rsidRPr="00EF3FD8" w:rsidRDefault="00A843B4" w:rsidP="00EF3FD8">
      <w:pPr>
        <w:pStyle w:val="NoSpacing"/>
        <w:contextualSpacing/>
        <w:rPr>
          <w:rFonts w:cstheme="minorHAnsi"/>
        </w:rPr>
      </w:pPr>
      <w:r w:rsidRPr="00EF3FD8">
        <w:rPr>
          <w:rFonts w:cstheme="minorHAnsi"/>
        </w:rPr>
        <w:t>1</w:t>
      </w:r>
      <w:r w:rsidR="00EF3FD8" w:rsidRPr="00EF3FD8">
        <w:rPr>
          <w:rFonts w:cstheme="minorHAnsi"/>
        </w:rPr>
        <w:t>0</w:t>
      </w:r>
      <w:r w:rsidRPr="00EF3FD8">
        <w:rPr>
          <w:rFonts w:cstheme="minorHAnsi"/>
        </w:rPr>
        <w:t>:3</w:t>
      </w:r>
      <w:r w:rsidR="00EF3FD8" w:rsidRPr="00EF3FD8">
        <w:rPr>
          <w:rFonts w:cstheme="minorHAnsi"/>
        </w:rPr>
        <w:t>5</w:t>
      </w:r>
      <w:r w:rsidRPr="00EF3FD8">
        <w:rPr>
          <w:rFonts w:cstheme="minorHAnsi"/>
        </w:rPr>
        <w:t>am – 1</w:t>
      </w:r>
      <w:r w:rsidR="00EF3FD8" w:rsidRPr="00EF3FD8">
        <w:rPr>
          <w:rFonts w:cstheme="minorHAnsi"/>
        </w:rPr>
        <w:t>1</w:t>
      </w:r>
      <w:r w:rsidRPr="00EF3FD8">
        <w:rPr>
          <w:rFonts w:cstheme="minorHAnsi"/>
        </w:rPr>
        <w:t>:00</w:t>
      </w:r>
      <w:r w:rsidR="00EF3FD8" w:rsidRPr="00EF3FD8">
        <w:rPr>
          <w:rFonts w:cstheme="minorHAnsi"/>
        </w:rPr>
        <w:t>a</w:t>
      </w:r>
      <w:r w:rsidRPr="00EF3FD8">
        <w:rPr>
          <w:rFonts w:cstheme="minorHAnsi"/>
        </w:rPr>
        <w:t>m</w:t>
      </w:r>
      <w:r w:rsidRPr="00EF3FD8">
        <w:rPr>
          <w:rFonts w:cstheme="minorHAnsi"/>
        </w:rPr>
        <w:tab/>
      </w:r>
      <w:r w:rsidR="00EF3FD8" w:rsidRPr="00EF3FD8">
        <w:rPr>
          <w:rFonts w:cstheme="minorHAnsi"/>
        </w:rPr>
        <w:t>Describe Trauma-Informed Care and Recognize its Importance</w:t>
      </w:r>
    </w:p>
    <w:p w14:paraId="2EF81CDB" w14:textId="3B9288CA" w:rsidR="00EF3FD8" w:rsidRDefault="00EF3FD8" w:rsidP="00EF3FD8">
      <w:pPr>
        <w:pStyle w:val="NoSpacing"/>
        <w:contextualSpacing/>
        <w:rPr>
          <w:rFonts w:cstheme="minorHAnsi"/>
        </w:rPr>
      </w:pPr>
      <w:r w:rsidRPr="00EF3FD8">
        <w:rPr>
          <w:rFonts w:cstheme="minorHAnsi"/>
        </w:rPr>
        <w:t>11:00am – 11:</w:t>
      </w:r>
      <w:r w:rsidR="009262F3">
        <w:rPr>
          <w:rFonts w:cstheme="minorHAnsi"/>
        </w:rPr>
        <w:t>1</w:t>
      </w:r>
      <w:r w:rsidRPr="00EF3FD8">
        <w:rPr>
          <w:rFonts w:cstheme="minorHAnsi"/>
        </w:rPr>
        <w:t>0am</w:t>
      </w:r>
      <w:r w:rsidRPr="00EF3FD8">
        <w:rPr>
          <w:rFonts w:cstheme="minorHAnsi"/>
        </w:rPr>
        <w:tab/>
      </w:r>
      <w:r w:rsidR="009262F3">
        <w:rPr>
          <w:rFonts w:cstheme="minorHAnsi"/>
        </w:rPr>
        <w:t>SCCMHA Trauma Policy</w:t>
      </w:r>
    </w:p>
    <w:p w14:paraId="5E7C872D" w14:textId="77777777" w:rsidR="009262F3" w:rsidRDefault="009262F3" w:rsidP="009262F3">
      <w:pPr>
        <w:pStyle w:val="NoSpacing"/>
        <w:contextualSpacing/>
        <w:rPr>
          <w:rFonts w:cstheme="minorHAnsi"/>
        </w:rPr>
      </w:pPr>
      <w:r>
        <w:rPr>
          <w:rFonts w:cstheme="minorHAnsi"/>
        </w:rPr>
        <w:t>11:10am – 11:30am</w:t>
      </w:r>
      <w:r>
        <w:rPr>
          <w:rFonts w:cstheme="minorHAnsi"/>
        </w:rPr>
        <w:tab/>
        <w:t>Concept of Trauma-Informed Treatment, Re-traumatization and Secondary Wounding</w:t>
      </w:r>
    </w:p>
    <w:p w14:paraId="4E031AF1" w14:textId="36E7A3EC" w:rsidR="009262F3" w:rsidRDefault="009262F3" w:rsidP="009262F3">
      <w:pPr>
        <w:pStyle w:val="NoSpacing"/>
        <w:contextualSpacing/>
      </w:pPr>
      <w:r>
        <w:rPr>
          <w:rFonts w:cstheme="minorHAnsi"/>
        </w:rPr>
        <w:t>11:30am – 12:00pm</w:t>
      </w:r>
      <w:r>
        <w:rPr>
          <w:rFonts w:cstheme="minorHAnsi"/>
        </w:rPr>
        <w:tab/>
      </w:r>
      <w:r w:rsidRPr="00791E39">
        <w:t>Sign out, Complete</w:t>
      </w:r>
      <w:r>
        <w:t xml:space="preserve"> course evaluation</w:t>
      </w:r>
    </w:p>
    <w:p w14:paraId="416BFCFE" w14:textId="77777777" w:rsidR="00EF3FD8" w:rsidRDefault="00EF3FD8" w:rsidP="00A843B4">
      <w:pPr>
        <w:contextualSpacing/>
      </w:pPr>
    </w:p>
    <w:p w14:paraId="3ACABD12" w14:textId="0024D85E" w:rsidR="00277D57" w:rsidRDefault="005C423E" w:rsidP="00A84BDA">
      <w:pPr>
        <w:rPr>
          <w:i/>
          <w:iCs/>
        </w:rPr>
      </w:pPr>
      <w:r w:rsidRPr="00637668">
        <w:rPr>
          <w:i/>
          <w:iCs/>
        </w:rPr>
        <w:t xml:space="preserve">Staff are REQUIRED to sign in 15 minutes to the start of the </w:t>
      </w:r>
      <w:r>
        <w:rPr>
          <w:i/>
          <w:iCs/>
        </w:rPr>
        <w:t xml:space="preserve">virtual </w:t>
      </w:r>
      <w:r w:rsidRPr="00637668">
        <w:rPr>
          <w:i/>
          <w:iCs/>
        </w:rPr>
        <w:t>training to ensure equipment is working properly and work through any troubleshooting.</w:t>
      </w:r>
    </w:p>
    <w:p w14:paraId="22E41F91" w14:textId="77777777" w:rsidR="00FC46BE" w:rsidRDefault="00FC46BE" w:rsidP="00FC46BE">
      <w:pPr>
        <w:spacing w:after="0" w:line="240" w:lineRule="auto"/>
        <w:jc w:val="both"/>
        <w:rPr>
          <w:i/>
          <w:iCs/>
          <w:color w:val="FF0000"/>
          <w:sz w:val="20"/>
          <w:szCs w:val="20"/>
        </w:rPr>
      </w:pPr>
      <w:r w:rsidRPr="007D5F0F">
        <w:rPr>
          <w:i/>
          <w:iCs/>
          <w:color w:val="FF0000"/>
          <w:sz w:val="20"/>
          <w:szCs w:val="20"/>
        </w:rPr>
        <w:t>**Please be advised as we work through learning the virtual training system there may be times we experience technical difficulties. If technical difficulties last longer than 15 minutes we will need to reschedule the training**</w:t>
      </w:r>
    </w:p>
    <w:p w14:paraId="1A896C85" w14:textId="77777777" w:rsidR="00A843B4" w:rsidRPr="00A843B4" w:rsidRDefault="00A843B4" w:rsidP="00A843B4">
      <w:pPr>
        <w:spacing w:after="0" w:line="240" w:lineRule="auto"/>
        <w:rPr>
          <w:i/>
          <w:iCs/>
          <w:color w:val="FF0000"/>
          <w:sz w:val="20"/>
          <w:szCs w:val="20"/>
        </w:rPr>
      </w:pPr>
    </w:p>
    <w:p w14:paraId="433C5892" w14:textId="77777777" w:rsidR="009262F3" w:rsidRPr="0079679D" w:rsidRDefault="009262F3" w:rsidP="009262F3">
      <w:pPr>
        <w:contextualSpacing/>
        <w:rPr>
          <w:b/>
          <w:u w:val="single"/>
        </w:rPr>
      </w:pPr>
      <w:r w:rsidRPr="0079679D">
        <w:rPr>
          <w:b/>
          <w:u w:val="single"/>
        </w:rPr>
        <w:t>How to Register/Accommodations</w:t>
      </w:r>
    </w:p>
    <w:p w14:paraId="1975663C" w14:textId="1300DA24" w:rsidR="00D01705" w:rsidRDefault="00D01705" w:rsidP="00D01705">
      <w:pPr>
        <w:contextualSpacing/>
        <w:jc w:val="both"/>
      </w:pPr>
      <w:bookmarkStart w:id="0" w:name="_Hlk65160754"/>
      <w:bookmarkStart w:id="1" w:name="_Hlk2844692"/>
      <w:r w:rsidRPr="00637668">
        <w:rPr>
          <w:rFonts w:cstheme="minorHAnsi"/>
          <w:szCs w:val="20"/>
        </w:rPr>
        <w:t xml:space="preserve">This training is free of charge </w:t>
      </w:r>
      <w:r>
        <w:t xml:space="preserve">for SCCMHA staff and contracted network providers: </w:t>
      </w:r>
      <w:r w:rsidRPr="00F267DB">
        <w:rPr>
          <w:b/>
          <w:bCs/>
          <w:sz w:val="24"/>
          <w:szCs w:val="24"/>
        </w:rPr>
        <w:t>you must register no later</w:t>
      </w:r>
      <w:r>
        <w:rPr>
          <w:b/>
          <w:bCs/>
          <w:sz w:val="24"/>
          <w:szCs w:val="24"/>
        </w:rPr>
        <w:t xml:space="preserve"> than</w:t>
      </w:r>
      <w:r w:rsidRPr="00F267DB">
        <w:rPr>
          <w:b/>
          <w:bCs/>
          <w:sz w:val="24"/>
          <w:szCs w:val="24"/>
        </w:rPr>
        <w:t xml:space="preserve"> </w:t>
      </w:r>
      <w:r w:rsidR="00BE6237">
        <w:rPr>
          <w:b/>
          <w:bCs/>
          <w:sz w:val="24"/>
          <w:szCs w:val="24"/>
        </w:rPr>
        <w:t>7.2</w:t>
      </w:r>
      <w:r w:rsidR="001823EC">
        <w:rPr>
          <w:b/>
          <w:bCs/>
          <w:sz w:val="24"/>
          <w:szCs w:val="24"/>
        </w:rPr>
        <w:t>3</w:t>
      </w:r>
      <w:r w:rsidRPr="00F267DB">
        <w:rPr>
          <w:b/>
          <w:bCs/>
          <w:sz w:val="24"/>
          <w:szCs w:val="24"/>
        </w:rPr>
        <w:t>.21.</w:t>
      </w:r>
      <w:r w:rsidRPr="00F267DB">
        <w:rPr>
          <w:sz w:val="24"/>
          <w:szCs w:val="24"/>
        </w:rPr>
        <w:t xml:space="preserve"> </w:t>
      </w:r>
    </w:p>
    <w:p w14:paraId="47DFCABD" w14:textId="54C17AFE" w:rsidR="00D01705" w:rsidRPr="0068210C" w:rsidRDefault="00D01705" w:rsidP="00D01705">
      <w:pPr>
        <w:contextualSpacing/>
        <w:jc w:val="both"/>
        <w:rPr>
          <w:rFonts w:cstheme="minorHAnsi"/>
          <w:iCs/>
          <w:szCs w:val="20"/>
        </w:rPr>
      </w:pPr>
      <w:r w:rsidRPr="00F267DB">
        <w:rPr>
          <w:i/>
          <w:iCs/>
        </w:rPr>
        <w:t>Non-contracted Professional Community Partners</w:t>
      </w:r>
      <w:r>
        <w:rPr>
          <w:i/>
          <w:iCs/>
        </w:rPr>
        <w:t xml:space="preserve"> </w:t>
      </w:r>
      <w:r w:rsidRPr="00F267DB">
        <w:rPr>
          <w:i/>
          <w:iCs/>
        </w:rPr>
        <w:t>a $</w:t>
      </w:r>
      <w:r>
        <w:rPr>
          <w:i/>
          <w:iCs/>
        </w:rPr>
        <w:t>35</w:t>
      </w:r>
      <w:r w:rsidRPr="00F267DB">
        <w:rPr>
          <w:i/>
          <w:iCs/>
        </w:rPr>
        <w:t xml:space="preserve"> registration fee will apply. Please see registration form on page 4</w:t>
      </w:r>
      <w:r w:rsidRPr="00F267DB">
        <w:rPr>
          <w:rFonts w:ascii="Calibri" w:eastAsia="Calibri" w:hAnsi="Calibri" w:cs="Calibri"/>
          <w:i/>
          <w:iCs/>
        </w:rPr>
        <w:t>.</w:t>
      </w:r>
      <w:r>
        <w:rPr>
          <w:rFonts w:ascii="Calibri" w:eastAsia="Calibri" w:hAnsi="Calibri" w:cs="Calibri"/>
          <w:i/>
        </w:rPr>
        <w:t xml:space="preserve">  </w:t>
      </w:r>
      <w:r w:rsidRPr="00637668">
        <w:rPr>
          <w:rFonts w:cstheme="minorHAnsi"/>
          <w:iCs/>
          <w:szCs w:val="20"/>
        </w:rPr>
        <w:t xml:space="preserve">All sessions will take place via Zoom </w:t>
      </w:r>
      <w:r>
        <w:rPr>
          <w:rFonts w:cstheme="minorHAnsi"/>
          <w:iCs/>
          <w:szCs w:val="20"/>
        </w:rPr>
        <w:t xml:space="preserve">Virtual </w:t>
      </w:r>
      <w:r w:rsidRPr="00637668">
        <w:rPr>
          <w:rFonts w:cstheme="minorHAnsi"/>
          <w:iCs/>
          <w:szCs w:val="20"/>
        </w:rPr>
        <w:t>meetings.  Meeting address will be distributed with registration confirmation</w:t>
      </w:r>
      <w:bookmarkEnd w:id="0"/>
      <w:r>
        <w:rPr>
          <w:rFonts w:cstheme="minorHAnsi"/>
          <w:iCs/>
          <w:szCs w:val="20"/>
        </w:rPr>
        <w:t>.</w:t>
      </w:r>
      <w:r w:rsidRPr="00DF420B">
        <w:rPr>
          <w:rFonts w:ascii="Calibri" w:eastAsia="Calibri" w:hAnsi="Calibri" w:cs="Calibri"/>
          <w:i/>
        </w:rPr>
        <w:t xml:space="preserve"> </w:t>
      </w:r>
      <w:bookmarkEnd w:id="1"/>
    </w:p>
    <w:p w14:paraId="0DE93586" w14:textId="77777777" w:rsidR="005C423E" w:rsidRPr="0079679D" w:rsidRDefault="005C423E" w:rsidP="005C423E">
      <w:pPr>
        <w:contextualSpacing/>
      </w:pPr>
    </w:p>
    <w:p w14:paraId="46B707BC" w14:textId="72621C80" w:rsidR="005C423E" w:rsidRDefault="00FC46BE" w:rsidP="002611D0">
      <w:pPr>
        <w:contextualSpacing/>
        <w:jc w:val="both"/>
        <w:rPr>
          <w:rFonts w:eastAsia="Times New Roman" w:cs="Tahoma"/>
          <w:sz w:val="20"/>
          <w:szCs w:val="20"/>
        </w:rPr>
      </w:pPr>
      <w:bookmarkStart w:id="2" w:name="_Hlk64981361"/>
      <w:r>
        <w:rPr>
          <w:b/>
          <w:u w:val="single"/>
        </w:rPr>
        <w:t>A</w:t>
      </w:r>
      <w:r w:rsidRPr="0079679D">
        <w:rPr>
          <w:b/>
          <w:u w:val="single"/>
        </w:rPr>
        <w:t>dvance registration is required</w:t>
      </w:r>
      <w:r>
        <w:rPr>
          <w:b/>
          <w:u w:val="single"/>
        </w:rPr>
        <w:t xml:space="preserve"> </w:t>
      </w:r>
      <w:r w:rsidRPr="0079679D">
        <w:t>as space is limited.</w:t>
      </w:r>
      <w:r>
        <w:t xml:space="preserve">  </w:t>
      </w:r>
      <w:r w:rsidRPr="0079679D">
        <w:t xml:space="preserve">Email </w:t>
      </w:r>
      <w:hyperlink r:id="rId8" w:history="1">
        <w:r w:rsidRPr="0079679D">
          <w:rPr>
            <w:rStyle w:val="Hyperlink"/>
            <w:color w:val="auto"/>
          </w:rPr>
          <w:t>registrations@sccmha.org</w:t>
        </w:r>
      </w:hyperlink>
      <w:r w:rsidRPr="0079679D">
        <w:t xml:space="preserve">  or contact 989-797-3445 to register.  SCCMHA staff must have supervisor approval to attend this training.</w:t>
      </w:r>
      <w:r>
        <w:rPr>
          <w:i/>
        </w:rPr>
        <w:t xml:space="preserve">  </w:t>
      </w:r>
      <w:r>
        <w:t>Please let us know if you need any special accommodations such as mobility assistance, interpreters, etc. at the time of registration. We will make every attempt to honor your special needs request</w:t>
      </w:r>
      <w:bookmarkEnd w:id="2"/>
      <w:r w:rsidR="005C423E" w:rsidRPr="0079679D">
        <w:rPr>
          <w:rFonts w:eastAsia="Times New Roman" w:cs="Tahoma"/>
          <w:sz w:val="20"/>
          <w:szCs w:val="20"/>
        </w:rPr>
        <w:t>.</w:t>
      </w:r>
    </w:p>
    <w:p w14:paraId="38EC5037" w14:textId="77777777" w:rsidR="002611D0" w:rsidRPr="002611D0" w:rsidRDefault="002611D0" w:rsidP="002611D0">
      <w:pPr>
        <w:contextualSpacing/>
        <w:jc w:val="both"/>
        <w:rPr>
          <w:rFonts w:ascii="Calibri" w:eastAsia="Calibri" w:hAnsi="Calibri" w:cs="Calibri"/>
        </w:rPr>
      </w:pPr>
    </w:p>
    <w:p w14:paraId="29ACA985" w14:textId="77777777" w:rsidR="009262F3" w:rsidRDefault="009262F3" w:rsidP="009262F3">
      <w:pPr>
        <w:contextualSpacing/>
        <w:rPr>
          <w:rFonts w:eastAsia="Times New Roman" w:cs="Tahoma"/>
        </w:rPr>
      </w:pPr>
      <w:r w:rsidRPr="0041429D">
        <w:rPr>
          <w:rFonts w:eastAsia="Times New Roman" w:cs="Tahoma"/>
          <w:b/>
          <w:u w:val="single"/>
        </w:rPr>
        <w:t>Late notice</w:t>
      </w:r>
      <w:r>
        <w:rPr>
          <w:rFonts w:eastAsia="Times New Roman" w:cs="Tahoma"/>
        </w:rPr>
        <w:t xml:space="preserve">  </w:t>
      </w:r>
    </w:p>
    <w:p w14:paraId="0A6A4383" w14:textId="541FBA87" w:rsidR="009262F3" w:rsidRDefault="009262F3" w:rsidP="009262F3">
      <w:pPr>
        <w:contextualSpacing/>
        <w:jc w:val="both"/>
        <w:rPr>
          <w:rFonts w:eastAsia="Times New Roman" w:cs="Tahoma"/>
          <w:szCs w:val="20"/>
        </w:rPr>
      </w:pPr>
      <w:r w:rsidRPr="00E57726">
        <w:rPr>
          <w:rFonts w:eastAsia="Times New Roman" w:cs="Tahoma"/>
        </w:rPr>
        <w:t xml:space="preserve">The training will begin promptly at </w:t>
      </w:r>
      <w:r w:rsidRPr="00402568">
        <w:rPr>
          <w:rFonts w:eastAsia="Times New Roman" w:cs="Tahoma"/>
          <w:b/>
        </w:rPr>
        <w:t>9:</w:t>
      </w:r>
      <w:r>
        <w:rPr>
          <w:rFonts w:eastAsia="Times New Roman" w:cs="Tahoma"/>
          <w:b/>
        </w:rPr>
        <w:t>3</w:t>
      </w:r>
      <w:r w:rsidRPr="00E57726">
        <w:rPr>
          <w:rFonts w:eastAsia="Times New Roman" w:cs="Tahoma"/>
          <w:b/>
        </w:rPr>
        <w:t>0am</w:t>
      </w:r>
      <w:r w:rsidRPr="00E57726">
        <w:rPr>
          <w:rFonts w:eastAsia="Times New Roman" w:cs="Tahoma"/>
        </w:rPr>
        <w:t xml:space="preserve"> as identified in the agenda.  </w:t>
      </w:r>
      <w:r w:rsidRPr="00637668">
        <w:rPr>
          <w:rFonts w:eastAsia="Times New Roman" w:cs="Tahoma"/>
          <w:szCs w:val="20"/>
        </w:rPr>
        <w:t xml:space="preserve">Credit will </w:t>
      </w:r>
      <w:r w:rsidRPr="00637668">
        <w:rPr>
          <w:rFonts w:eastAsia="Times New Roman" w:cs="Tahoma"/>
          <w:b/>
          <w:szCs w:val="20"/>
          <w:u w:val="single"/>
        </w:rPr>
        <w:t>not</w:t>
      </w:r>
      <w:r w:rsidRPr="00637668">
        <w:rPr>
          <w:rFonts w:eastAsia="Times New Roman" w:cs="Tahoma"/>
          <w:szCs w:val="20"/>
        </w:rPr>
        <w:t xml:space="preserve"> be given for arrivals </w:t>
      </w:r>
      <w:r w:rsidRPr="00637668">
        <w:rPr>
          <w:rFonts w:eastAsia="Times New Roman" w:cs="Tahoma"/>
          <w:b/>
          <w:szCs w:val="20"/>
          <w:u w:val="single"/>
        </w:rPr>
        <w:t>any minute</w:t>
      </w:r>
      <w:r w:rsidRPr="00637668">
        <w:rPr>
          <w:rFonts w:eastAsia="Times New Roman" w:cs="Tahoma"/>
          <w:szCs w:val="20"/>
        </w:rPr>
        <w:t xml:space="preserve"> past the start time and participants will </w:t>
      </w:r>
      <w:r w:rsidRPr="00637668">
        <w:rPr>
          <w:rFonts w:eastAsia="Times New Roman" w:cs="Tahoma"/>
          <w:b/>
          <w:szCs w:val="20"/>
          <w:u w:val="single"/>
        </w:rPr>
        <w:t>not</w:t>
      </w:r>
      <w:r w:rsidRPr="00637668">
        <w:rPr>
          <w:rFonts w:eastAsia="Times New Roman" w:cs="Tahoma"/>
          <w:szCs w:val="20"/>
        </w:rPr>
        <w:t xml:space="preserve"> be allowed into the virtual training room.  There are no exceptions to this.</w:t>
      </w:r>
    </w:p>
    <w:p w14:paraId="6043BCAF" w14:textId="77777777" w:rsidR="0011688A" w:rsidRDefault="0011688A" w:rsidP="009262F3">
      <w:pPr>
        <w:contextualSpacing/>
        <w:jc w:val="both"/>
        <w:rPr>
          <w:rFonts w:eastAsia="Times New Roman" w:cs="Tahoma"/>
          <w:szCs w:val="20"/>
        </w:rPr>
      </w:pPr>
    </w:p>
    <w:p w14:paraId="412D8C2C" w14:textId="77777777" w:rsidR="00E94284" w:rsidRPr="00E94284" w:rsidRDefault="003B1E7D" w:rsidP="00E94284">
      <w:pPr>
        <w:contextualSpacing/>
        <w:rPr>
          <w:b/>
          <w:u w:val="single"/>
        </w:rPr>
      </w:pPr>
      <w:r w:rsidRPr="0079679D">
        <w:rPr>
          <w:rFonts w:eastAsia="Times New Roman" w:cs="Tahoma"/>
          <w:b/>
          <w:u w:val="single"/>
        </w:rPr>
        <w:t xml:space="preserve">To </w:t>
      </w:r>
      <w:r w:rsidRPr="00E94284">
        <w:rPr>
          <w:rFonts w:eastAsia="Times New Roman" w:cs="Tahoma"/>
          <w:b/>
          <w:u w:val="single"/>
        </w:rPr>
        <w:t>receive</w:t>
      </w:r>
      <w:r w:rsidR="002A078D" w:rsidRPr="00E94284">
        <w:rPr>
          <w:rFonts w:eastAsia="Times New Roman" w:cs="Tahoma"/>
          <w:b/>
          <w:u w:val="single"/>
        </w:rPr>
        <w:t xml:space="preserve"> </w:t>
      </w:r>
      <w:bookmarkStart w:id="3" w:name="_Hlk56435574"/>
      <w:r w:rsidR="00E94284" w:rsidRPr="00E94284">
        <w:rPr>
          <w:b/>
          <w:u w:val="single"/>
        </w:rPr>
        <w:t>2 Socia</w:t>
      </w:r>
      <w:r w:rsidR="001275B9">
        <w:rPr>
          <w:b/>
          <w:u w:val="single"/>
        </w:rPr>
        <w:t>l Work</w:t>
      </w:r>
      <w:r w:rsidR="00420818">
        <w:rPr>
          <w:b/>
          <w:u w:val="single"/>
        </w:rPr>
        <w:t xml:space="preserve"> </w:t>
      </w:r>
      <w:r w:rsidR="00420818" w:rsidRPr="00E94284">
        <w:rPr>
          <w:b/>
          <w:u w:val="single"/>
        </w:rPr>
        <w:t>Co</w:t>
      </w:r>
      <w:r w:rsidR="00420818">
        <w:rPr>
          <w:b/>
          <w:u w:val="single"/>
        </w:rPr>
        <w:t>ntinuing Education</w:t>
      </w:r>
      <w:r w:rsidR="001275B9">
        <w:rPr>
          <w:b/>
          <w:u w:val="single"/>
        </w:rPr>
        <w:t>, 2 Child Diagnostic and 1</w:t>
      </w:r>
      <w:r w:rsidR="00E94284" w:rsidRPr="00E94284">
        <w:rPr>
          <w:b/>
          <w:u w:val="single"/>
        </w:rPr>
        <w:t xml:space="preserve"> MCBAP </w:t>
      </w:r>
      <w:r w:rsidR="00E94284">
        <w:rPr>
          <w:b/>
          <w:u w:val="single"/>
        </w:rPr>
        <w:t>Credit Hours</w:t>
      </w:r>
      <w:bookmarkEnd w:id="3"/>
      <w:r w:rsidR="00E94284">
        <w:rPr>
          <w:b/>
          <w:u w:val="single"/>
        </w:rPr>
        <w:t>, participants must:</w:t>
      </w:r>
    </w:p>
    <w:p w14:paraId="7008F289" w14:textId="6C8E2E9E" w:rsidR="005C423E" w:rsidRPr="00637668" w:rsidRDefault="005C423E" w:rsidP="005C423E">
      <w:pPr>
        <w:numPr>
          <w:ilvl w:val="0"/>
          <w:numId w:val="24"/>
        </w:numPr>
        <w:spacing w:after="0" w:line="240" w:lineRule="auto"/>
        <w:contextualSpacing/>
        <w:rPr>
          <w:rFonts w:cstheme="minorHAnsi"/>
          <w:color w:val="333333"/>
          <w:szCs w:val="20"/>
        </w:rPr>
      </w:pPr>
      <w:r w:rsidRPr="00637668">
        <w:rPr>
          <w:rFonts w:cstheme="minorHAnsi"/>
          <w:color w:val="333333"/>
          <w:szCs w:val="20"/>
        </w:rPr>
        <w:t xml:space="preserve">Sign in </w:t>
      </w:r>
      <w:r w:rsidRPr="00637668">
        <w:rPr>
          <w:rFonts w:cstheme="minorHAnsi"/>
          <w:b/>
          <w:color w:val="333333"/>
          <w:szCs w:val="20"/>
          <w:u w:val="single"/>
        </w:rPr>
        <w:t>before</w:t>
      </w:r>
      <w:r w:rsidRPr="00637668">
        <w:rPr>
          <w:rFonts w:cstheme="minorHAnsi"/>
          <w:color w:val="333333"/>
          <w:szCs w:val="20"/>
        </w:rPr>
        <w:t xml:space="preserve"> the start of the training session </w:t>
      </w:r>
    </w:p>
    <w:p w14:paraId="224D67DC" w14:textId="77777777" w:rsidR="005C423E" w:rsidRPr="00637668" w:rsidRDefault="005C423E" w:rsidP="005C423E">
      <w:pPr>
        <w:numPr>
          <w:ilvl w:val="0"/>
          <w:numId w:val="24"/>
        </w:numPr>
        <w:spacing w:after="0" w:line="240" w:lineRule="auto"/>
        <w:contextualSpacing/>
        <w:rPr>
          <w:rFonts w:cstheme="minorHAnsi"/>
          <w:color w:val="333333"/>
          <w:szCs w:val="20"/>
        </w:rPr>
      </w:pPr>
      <w:r w:rsidRPr="00637668">
        <w:rPr>
          <w:rFonts w:cstheme="minorHAnsi"/>
          <w:color w:val="333333"/>
          <w:szCs w:val="20"/>
        </w:rPr>
        <w:t xml:space="preserve">Be present for the </w:t>
      </w:r>
      <w:r w:rsidRPr="00637668">
        <w:rPr>
          <w:rFonts w:cstheme="minorHAnsi"/>
          <w:b/>
          <w:color w:val="333333"/>
          <w:szCs w:val="20"/>
          <w:u w:val="single"/>
        </w:rPr>
        <w:t>entire</w:t>
      </w:r>
      <w:r w:rsidRPr="00637668">
        <w:rPr>
          <w:rFonts w:cstheme="minorHAnsi"/>
          <w:color w:val="333333"/>
          <w:szCs w:val="20"/>
        </w:rPr>
        <w:t xml:space="preserve"> two-hour session</w:t>
      </w:r>
    </w:p>
    <w:p w14:paraId="40117A28" w14:textId="75E53904" w:rsidR="00FC46BE" w:rsidRDefault="005C423E" w:rsidP="0011688A">
      <w:pPr>
        <w:numPr>
          <w:ilvl w:val="0"/>
          <w:numId w:val="24"/>
        </w:numPr>
        <w:spacing w:after="0" w:line="240" w:lineRule="auto"/>
        <w:contextualSpacing/>
        <w:rPr>
          <w:rFonts w:cstheme="minorHAnsi"/>
          <w:szCs w:val="20"/>
        </w:rPr>
      </w:pPr>
      <w:r w:rsidRPr="00637668">
        <w:rPr>
          <w:rFonts w:cstheme="minorHAnsi"/>
          <w:szCs w:val="20"/>
        </w:rPr>
        <w:t xml:space="preserve">Complete a course evaluation at </w:t>
      </w:r>
      <w:r>
        <w:rPr>
          <w:rFonts w:cstheme="minorHAnsi"/>
          <w:szCs w:val="20"/>
        </w:rPr>
        <w:t xml:space="preserve">the end of the training </w:t>
      </w:r>
      <w:r w:rsidRPr="00637668">
        <w:rPr>
          <w:rFonts w:cstheme="minorHAnsi"/>
          <w:szCs w:val="20"/>
        </w:rPr>
        <w:t>session</w:t>
      </w:r>
      <w:r w:rsidR="0011688A">
        <w:rPr>
          <w:rFonts w:cstheme="minorHAnsi"/>
          <w:szCs w:val="20"/>
        </w:rPr>
        <w:t>.</w:t>
      </w:r>
    </w:p>
    <w:p w14:paraId="654DB025" w14:textId="77777777" w:rsidR="0011688A" w:rsidRDefault="0011688A" w:rsidP="0011688A">
      <w:pPr>
        <w:spacing w:after="0"/>
        <w:rPr>
          <w:rFonts w:eastAsia="Times New Roman" w:cs="Tahoma"/>
          <w:b/>
          <w:u w:val="single"/>
        </w:rPr>
      </w:pPr>
    </w:p>
    <w:p w14:paraId="46657A28" w14:textId="154A7A97" w:rsidR="0011688A" w:rsidRPr="0011688A" w:rsidRDefault="0011688A" w:rsidP="0011688A">
      <w:pPr>
        <w:spacing w:after="0"/>
        <w:rPr>
          <w:rFonts w:eastAsia="Times New Roman" w:cs="Tahoma"/>
        </w:rPr>
      </w:pPr>
      <w:r w:rsidRPr="0011688A">
        <w:rPr>
          <w:rFonts w:eastAsia="Times New Roman" w:cs="Tahoma"/>
          <w:b/>
          <w:u w:val="single"/>
        </w:rPr>
        <w:t>Certificates:</w:t>
      </w:r>
      <w:r w:rsidRPr="0011688A">
        <w:rPr>
          <w:rFonts w:eastAsia="Times New Roman" w:cs="Tahoma"/>
        </w:rPr>
        <w:t xml:space="preserve">  </w:t>
      </w:r>
      <w:r w:rsidRPr="0011688A">
        <w:rPr>
          <w:rFonts w:eastAsia="Times New Roman" w:cs="Tahoma"/>
          <w:i/>
        </w:rPr>
        <w:t xml:space="preserve"> </w:t>
      </w:r>
    </w:p>
    <w:p w14:paraId="3E0C2114" w14:textId="77777777" w:rsidR="0011688A" w:rsidRPr="0011688A" w:rsidRDefault="0011688A" w:rsidP="0011688A">
      <w:pPr>
        <w:rPr>
          <w:rFonts w:eastAsia="Times New Roman" w:cs="Tahoma"/>
        </w:rPr>
      </w:pPr>
      <w:bookmarkStart w:id="4" w:name="_Hlk65508042"/>
      <w:r w:rsidRPr="0011688A">
        <w:rPr>
          <w:rFonts w:cstheme="minorHAnsi"/>
          <w:szCs w:val="20"/>
        </w:rPr>
        <w:t xml:space="preserve">A certificate with total CE’s earned for the course will be provided within 30 days of the final session.  </w:t>
      </w:r>
      <w:r w:rsidRPr="0011688A">
        <w:rPr>
          <w:rFonts w:eastAsia="Times New Roman" w:cstheme="minorHAnsi"/>
          <w:szCs w:val="20"/>
        </w:rPr>
        <w:t xml:space="preserve">Social workers are responsible for manually writing in license numbers.  Attendees spending excessive time out of the room or engaging in activities not associated with the training as determined by the instructor or monitor may not receive credit.  </w:t>
      </w:r>
      <w:r w:rsidRPr="0011688A">
        <w:rPr>
          <w:rFonts w:eastAsia="Times New Roman" w:cstheme="minorHAnsi"/>
          <w:szCs w:val="20"/>
          <w:u w:val="single"/>
        </w:rPr>
        <w:t>No partial credit will be given.</w:t>
      </w:r>
      <w:bookmarkEnd w:id="4"/>
    </w:p>
    <w:p w14:paraId="75C94B95" w14:textId="77777777" w:rsidR="0011688A" w:rsidRPr="0011688A" w:rsidRDefault="0011688A" w:rsidP="0011688A">
      <w:pPr>
        <w:spacing w:after="0" w:line="240" w:lineRule="auto"/>
        <w:contextualSpacing/>
        <w:rPr>
          <w:rFonts w:cstheme="minorHAnsi"/>
          <w:szCs w:val="20"/>
        </w:rPr>
      </w:pPr>
    </w:p>
    <w:p w14:paraId="7B93E6F4" w14:textId="77777777" w:rsidR="00FC46BE" w:rsidRDefault="00FC46BE" w:rsidP="002611D0">
      <w:pPr>
        <w:spacing w:after="0" w:line="354" w:lineRule="exact"/>
        <w:ind w:right="1196"/>
        <w:rPr>
          <w:rFonts w:ascii="Garamond" w:eastAsia="Garamond" w:hAnsi="Garamond" w:cs="Garamond"/>
          <w:b/>
          <w:bCs/>
          <w:position w:val="1"/>
          <w:sz w:val="32"/>
          <w:szCs w:val="32"/>
          <w:u w:val="single" w:color="000000"/>
        </w:rPr>
      </w:pPr>
    </w:p>
    <w:p w14:paraId="2603DE41" w14:textId="77777777" w:rsidR="00FC46BE" w:rsidRDefault="00FC46BE" w:rsidP="00A843B4">
      <w:pPr>
        <w:spacing w:after="0" w:line="354" w:lineRule="exact"/>
        <w:ind w:left="1212" w:right="1196"/>
        <w:jc w:val="center"/>
        <w:rPr>
          <w:rFonts w:ascii="Garamond" w:eastAsia="Garamond" w:hAnsi="Garamond" w:cs="Garamond"/>
          <w:b/>
          <w:bCs/>
          <w:position w:val="1"/>
          <w:sz w:val="32"/>
          <w:szCs w:val="32"/>
          <w:u w:val="single" w:color="000000"/>
        </w:rPr>
      </w:pPr>
    </w:p>
    <w:p w14:paraId="0C66489D" w14:textId="7D722C11" w:rsidR="00A843B4" w:rsidRDefault="00A843B4" w:rsidP="00A843B4">
      <w:pPr>
        <w:spacing w:after="0" w:line="354" w:lineRule="exact"/>
        <w:ind w:left="1212" w:right="1196"/>
        <w:jc w:val="center"/>
        <w:rPr>
          <w:rFonts w:ascii="Garamond" w:eastAsia="Garamond" w:hAnsi="Garamond" w:cs="Garamond"/>
          <w:b/>
          <w:bCs/>
          <w:spacing w:val="-18"/>
          <w:position w:val="1"/>
          <w:sz w:val="32"/>
          <w:szCs w:val="32"/>
          <w:u w:val="single" w:color="000000"/>
        </w:rPr>
      </w:pPr>
      <w:r w:rsidRPr="001F3DB7">
        <w:rPr>
          <w:rFonts w:ascii="Garamond" w:eastAsia="Garamond" w:hAnsi="Garamond" w:cs="Garamond"/>
          <w:b/>
          <w:bCs/>
          <w:position w:val="1"/>
          <w:sz w:val="32"/>
          <w:szCs w:val="32"/>
          <w:u w:val="single" w:color="000000"/>
        </w:rPr>
        <w:t>VIRTUAL TRAINING PROGR</w:t>
      </w:r>
      <w:r w:rsidRPr="001F3DB7">
        <w:rPr>
          <w:rFonts w:ascii="Garamond" w:eastAsia="Garamond" w:hAnsi="Garamond" w:cs="Garamond"/>
          <w:b/>
          <w:bCs/>
          <w:spacing w:val="2"/>
          <w:position w:val="1"/>
          <w:sz w:val="32"/>
          <w:szCs w:val="32"/>
          <w:u w:val="single" w:color="000000"/>
        </w:rPr>
        <w:t>A</w:t>
      </w:r>
      <w:r w:rsidRPr="001F3DB7">
        <w:rPr>
          <w:rFonts w:ascii="Garamond" w:eastAsia="Garamond" w:hAnsi="Garamond" w:cs="Garamond"/>
          <w:b/>
          <w:bCs/>
          <w:position w:val="1"/>
          <w:sz w:val="32"/>
          <w:szCs w:val="32"/>
          <w:u w:val="single" w:color="000000"/>
        </w:rPr>
        <w:t>M</w:t>
      </w:r>
      <w:r w:rsidRPr="001F3DB7">
        <w:rPr>
          <w:rFonts w:ascii="Garamond" w:eastAsia="Garamond" w:hAnsi="Garamond" w:cs="Garamond"/>
          <w:b/>
          <w:bCs/>
          <w:spacing w:val="-17"/>
          <w:position w:val="1"/>
          <w:sz w:val="32"/>
          <w:szCs w:val="32"/>
          <w:u w:val="single" w:color="000000"/>
        </w:rPr>
        <w:t xml:space="preserve"> </w:t>
      </w:r>
      <w:r w:rsidRPr="001F3DB7">
        <w:rPr>
          <w:rFonts w:ascii="Garamond" w:eastAsia="Garamond" w:hAnsi="Garamond" w:cs="Garamond"/>
          <w:b/>
          <w:bCs/>
          <w:position w:val="1"/>
          <w:sz w:val="32"/>
          <w:szCs w:val="32"/>
          <w:u w:val="single" w:color="000000"/>
        </w:rPr>
        <w:t>GU</w:t>
      </w:r>
      <w:r w:rsidRPr="001F3DB7">
        <w:rPr>
          <w:rFonts w:ascii="Garamond" w:eastAsia="Garamond" w:hAnsi="Garamond" w:cs="Garamond"/>
          <w:b/>
          <w:bCs/>
          <w:spacing w:val="3"/>
          <w:position w:val="1"/>
          <w:sz w:val="32"/>
          <w:szCs w:val="32"/>
          <w:u w:val="single" w:color="000000"/>
        </w:rPr>
        <w:t>I</w:t>
      </w:r>
      <w:r w:rsidRPr="001F3DB7">
        <w:rPr>
          <w:rFonts w:ascii="Garamond" w:eastAsia="Garamond" w:hAnsi="Garamond" w:cs="Garamond"/>
          <w:b/>
          <w:bCs/>
          <w:position w:val="1"/>
          <w:sz w:val="32"/>
          <w:szCs w:val="32"/>
          <w:u w:val="single" w:color="000000"/>
        </w:rPr>
        <w:t>DE</w:t>
      </w:r>
      <w:r w:rsidRPr="001F3DB7">
        <w:rPr>
          <w:rFonts w:ascii="Garamond" w:eastAsia="Garamond" w:hAnsi="Garamond" w:cs="Garamond"/>
          <w:b/>
          <w:bCs/>
          <w:spacing w:val="-1"/>
          <w:position w:val="1"/>
          <w:sz w:val="32"/>
          <w:szCs w:val="32"/>
          <w:u w:val="single" w:color="000000"/>
        </w:rPr>
        <w:t>L</w:t>
      </w:r>
      <w:r w:rsidRPr="001F3DB7">
        <w:rPr>
          <w:rFonts w:ascii="Garamond" w:eastAsia="Garamond" w:hAnsi="Garamond" w:cs="Garamond"/>
          <w:b/>
          <w:bCs/>
          <w:spacing w:val="3"/>
          <w:position w:val="1"/>
          <w:sz w:val="32"/>
          <w:szCs w:val="32"/>
          <w:u w:val="single" w:color="000000"/>
        </w:rPr>
        <w:t>I</w:t>
      </w:r>
      <w:r w:rsidRPr="001F3DB7">
        <w:rPr>
          <w:rFonts w:ascii="Garamond" w:eastAsia="Garamond" w:hAnsi="Garamond" w:cs="Garamond"/>
          <w:b/>
          <w:bCs/>
          <w:position w:val="1"/>
          <w:sz w:val="32"/>
          <w:szCs w:val="32"/>
          <w:u w:val="single" w:color="000000"/>
        </w:rPr>
        <w:t>N</w:t>
      </w:r>
      <w:r w:rsidRPr="001F3DB7">
        <w:rPr>
          <w:rFonts w:ascii="Garamond" w:eastAsia="Garamond" w:hAnsi="Garamond" w:cs="Garamond"/>
          <w:b/>
          <w:bCs/>
          <w:spacing w:val="-1"/>
          <w:position w:val="1"/>
          <w:sz w:val="32"/>
          <w:szCs w:val="32"/>
          <w:u w:val="single" w:color="000000"/>
        </w:rPr>
        <w:t>E</w:t>
      </w:r>
      <w:r w:rsidRPr="001F3DB7">
        <w:rPr>
          <w:rFonts w:ascii="Garamond" w:eastAsia="Garamond" w:hAnsi="Garamond" w:cs="Garamond"/>
          <w:b/>
          <w:bCs/>
          <w:position w:val="1"/>
          <w:sz w:val="32"/>
          <w:szCs w:val="32"/>
          <w:u w:val="single" w:color="000000"/>
        </w:rPr>
        <w:t>S</w:t>
      </w:r>
      <w:r w:rsidRPr="001F3DB7">
        <w:rPr>
          <w:rFonts w:ascii="Garamond" w:eastAsia="Garamond" w:hAnsi="Garamond" w:cs="Garamond"/>
          <w:b/>
          <w:bCs/>
          <w:spacing w:val="-18"/>
          <w:position w:val="1"/>
          <w:sz w:val="32"/>
          <w:szCs w:val="32"/>
          <w:u w:val="single" w:color="000000"/>
        </w:rPr>
        <w:t xml:space="preserve"> </w:t>
      </w:r>
    </w:p>
    <w:p w14:paraId="6C976076" w14:textId="77777777" w:rsidR="001F3DB7" w:rsidRPr="001F3DB7" w:rsidRDefault="001F3DB7" w:rsidP="00A843B4">
      <w:pPr>
        <w:spacing w:after="0" w:line="354" w:lineRule="exact"/>
        <w:ind w:left="1212" w:right="1196"/>
        <w:jc w:val="center"/>
        <w:rPr>
          <w:rFonts w:ascii="Garamond" w:eastAsia="Garamond" w:hAnsi="Garamond" w:cs="Garamond"/>
          <w:sz w:val="32"/>
          <w:szCs w:val="32"/>
        </w:rPr>
      </w:pPr>
    </w:p>
    <w:p w14:paraId="710B4249" w14:textId="77777777" w:rsidR="001F3DB7" w:rsidRPr="001714CD" w:rsidRDefault="001F3DB7" w:rsidP="001F3DB7">
      <w:pPr>
        <w:pStyle w:val="ListParagraph"/>
        <w:widowControl w:val="0"/>
        <w:numPr>
          <w:ilvl w:val="0"/>
          <w:numId w:val="33"/>
        </w:numPr>
        <w:tabs>
          <w:tab w:val="left" w:pos="820"/>
          <w:tab w:val="left" w:pos="2520"/>
        </w:tabs>
        <w:spacing w:before="1" w:after="0"/>
        <w:ind w:right="137"/>
        <w:rPr>
          <w:rFonts w:ascii="Garamond" w:eastAsia="Garamond" w:hAnsi="Garamond" w:cs="Garamond"/>
        </w:rPr>
      </w:pPr>
      <w:bookmarkStart w:id="5" w:name="_Hlk54164067"/>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gree</w:t>
      </w:r>
      <w:r w:rsidRPr="001714CD">
        <w:rPr>
          <w:rFonts w:ascii="Garamond" w:eastAsia="Garamond" w:hAnsi="Garamond" w:cs="Garamond"/>
          <w:spacing w:val="-1"/>
        </w:rPr>
        <w:t xml:space="preserve"> </w:t>
      </w:r>
      <w:r w:rsidRPr="001714CD">
        <w:rPr>
          <w:rFonts w:ascii="Garamond" w:eastAsia="Garamond" w:hAnsi="Garamond" w:cs="Garamond"/>
        </w:rPr>
        <w:t xml:space="preserve">to log </w:t>
      </w:r>
      <w:r w:rsidRPr="001714CD">
        <w:rPr>
          <w:rFonts w:ascii="Garamond" w:eastAsia="Garamond" w:hAnsi="Garamond" w:cs="Garamond"/>
          <w:spacing w:val="-2"/>
        </w:rPr>
        <w:t>i</w:t>
      </w:r>
      <w:r w:rsidRPr="001714CD">
        <w:rPr>
          <w:rFonts w:ascii="Garamond" w:eastAsia="Garamond" w:hAnsi="Garamond" w:cs="Garamond"/>
        </w:rPr>
        <w:t>n at l</w:t>
      </w:r>
      <w:r w:rsidRPr="001714CD">
        <w:rPr>
          <w:rFonts w:ascii="Garamond" w:eastAsia="Garamond" w:hAnsi="Garamond" w:cs="Garamond"/>
          <w:spacing w:val="-1"/>
        </w:rPr>
        <w:t>ea</w:t>
      </w:r>
      <w:r w:rsidRPr="001714CD">
        <w:rPr>
          <w:rFonts w:ascii="Garamond" w:eastAsia="Garamond" w:hAnsi="Garamond" w:cs="Garamond"/>
          <w:spacing w:val="1"/>
        </w:rPr>
        <w:t>s</w:t>
      </w:r>
      <w:r w:rsidRPr="001714CD">
        <w:rPr>
          <w:rFonts w:ascii="Garamond" w:eastAsia="Garamond" w:hAnsi="Garamond" w:cs="Garamond"/>
        </w:rPr>
        <w:t>t 15</w:t>
      </w:r>
      <w:r w:rsidRPr="001714CD">
        <w:rPr>
          <w:rFonts w:ascii="Garamond" w:eastAsia="Garamond" w:hAnsi="Garamond" w:cs="Garamond"/>
          <w:spacing w:val="-3"/>
        </w:rPr>
        <w:t xml:space="preserve"> </w:t>
      </w:r>
      <w:r w:rsidRPr="001714CD">
        <w:rPr>
          <w:rFonts w:ascii="Garamond" w:eastAsia="Garamond" w:hAnsi="Garamond" w:cs="Garamond"/>
        </w:rPr>
        <w:t>minutes</w:t>
      </w:r>
      <w:r w:rsidRPr="001714CD">
        <w:rPr>
          <w:rFonts w:ascii="Garamond" w:eastAsia="Garamond" w:hAnsi="Garamond" w:cs="Garamond"/>
          <w:spacing w:val="-2"/>
        </w:rPr>
        <w:t xml:space="preserve"> </w:t>
      </w:r>
      <w:r w:rsidRPr="001714CD">
        <w:rPr>
          <w:rFonts w:ascii="Garamond" w:eastAsia="Garamond" w:hAnsi="Garamond" w:cs="Garamond"/>
        </w:rPr>
        <w:t>p</w:t>
      </w:r>
      <w:r w:rsidRPr="001714CD">
        <w:rPr>
          <w:rFonts w:ascii="Garamond" w:eastAsia="Garamond" w:hAnsi="Garamond" w:cs="Garamond"/>
          <w:spacing w:val="1"/>
        </w:rPr>
        <w:t>r</w:t>
      </w:r>
      <w:r w:rsidRPr="001714CD">
        <w:rPr>
          <w:rFonts w:ascii="Garamond" w:eastAsia="Garamond" w:hAnsi="Garamond" w:cs="Garamond"/>
        </w:rPr>
        <w:t>i</w:t>
      </w:r>
      <w:r w:rsidRPr="001714CD">
        <w:rPr>
          <w:rFonts w:ascii="Garamond" w:eastAsia="Garamond" w:hAnsi="Garamond" w:cs="Garamond"/>
          <w:spacing w:val="-2"/>
        </w:rPr>
        <w:t>o</w:t>
      </w:r>
      <w:r w:rsidRPr="001714CD">
        <w:rPr>
          <w:rFonts w:ascii="Garamond" w:eastAsia="Garamond" w:hAnsi="Garamond" w:cs="Garamond"/>
        </w:rPr>
        <w:t>r</w:t>
      </w:r>
      <w:r w:rsidRPr="001714CD">
        <w:rPr>
          <w:rFonts w:ascii="Garamond" w:eastAsia="Garamond" w:hAnsi="Garamond" w:cs="Garamond"/>
          <w:spacing w:val="1"/>
        </w:rPr>
        <w:t xml:space="preserve"> </w:t>
      </w:r>
      <w:r w:rsidRPr="001714CD">
        <w:rPr>
          <w:rFonts w:ascii="Garamond" w:eastAsia="Garamond" w:hAnsi="Garamond" w:cs="Garamond"/>
        </w:rPr>
        <w:t>to</w:t>
      </w:r>
      <w:r w:rsidRPr="001714CD">
        <w:rPr>
          <w:rFonts w:ascii="Garamond" w:eastAsia="Garamond" w:hAnsi="Garamond" w:cs="Garamond"/>
          <w:spacing w:val="-2"/>
        </w:rPr>
        <w:t xml:space="preserve"> </w:t>
      </w:r>
      <w:r w:rsidRPr="001714CD">
        <w:rPr>
          <w:rFonts w:ascii="Garamond" w:eastAsia="Garamond" w:hAnsi="Garamond" w:cs="Garamond"/>
        </w:rPr>
        <w:t xml:space="preserve">the </w:t>
      </w:r>
      <w:r w:rsidRPr="001714CD">
        <w:rPr>
          <w:rFonts w:ascii="Garamond" w:eastAsia="Garamond" w:hAnsi="Garamond" w:cs="Garamond"/>
          <w:spacing w:val="-2"/>
        </w:rPr>
        <w:t>s</w:t>
      </w:r>
      <w:r w:rsidRPr="001714CD">
        <w:rPr>
          <w:rFonts w:ascii="Garamond" w:eastAsia="Garamond" w:hAnsi="Garamond" w:cs="Garamond"/>
        </w:rPr>
        <w:t>tart</w:t>
      </w:r>
      <w:r w:rsidRPr="001714CD">
        <w:rPr>
          <w:rFonts w:ascii="Garamond" w:eastAsia="Garamond" w:hAnsi="Garamond" w:cs="Garamond"/>
          <w:spacing w:val="1"/>
        </w:rPr>
        <w:t xml:space="preserve"> </w:t>
      </w:r>
      <w:r w:rsidRPr="001714CD">
        <w:rPr>
          <w:rFonts w:ascii="Garamond" w:eastAsia="Garamond" w:hAnsi="Garamond" w:cs="Garamond"/>
          <w:spacing w:val="-2"/>
        </w:rPr>
        <w:t>o</w:t>
      </w:r>
      <w:r w:rsidRPr="001714CD">
        <w:rPr>
          <w:rFonts w:ascii="Garamond" w:eastAsia="Garamond" w:hAnsi="Garamond" w:cs="Garamond"/>
        </w:rPr>
        <w:t>f</w:t>
      </w:r>
      <w:r w:rsidRPr="001714CD">
        <w:rPr>
          <w:rFonts w:ascii="Garamond" w:eastAsia="Garamond" w:hAnsi="Garamond" w:cs="Garamond"/>
          <w:spacing w:val="-2"/>
        </w:rPr>
        <w:t xml:space="preserve"> </w:t>
      </w:r>
      <w:r w:rsidRPr="001714CD">
        <w:rPr>
          <w:rFonts w:ascii="Garamond" w:eastAsia="Garamond" w:hAnsi="Garamond" w:cs="Garamond"/>
        </w:rPr>
        <w:t>the 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ining</w:t>
      </w:r>
      <w:r w:rsidRPr="001714CD">
        <w:rPr>
          <w:rFonts w:ascii="Garamond" w:eastAsia="Garamond" w:hAnsi="Garamond" w:cs="Garamond"/>
          <w:spacing w:val="-3"/>
        </w:rPr>
        <w:t xml:space="preserve"> </w:t>
      </w:r>
      <w:r w:rsidRPr="001714CD">
        <w:rPr>
          <w:rFonts w:ascii="Garamond" w:eastAsia="Garamond" w:hAnsi="Garamond" w:cs="Garamond"/>
        </w:rPr>
        <w:t>to e</w:t>
      </w:r>
      <w:r w:rsidRPr="001714CD">
        <w:rPr>
          <w:rFonts w:ascii="Garamond" w:eastAsia="Garamond" w:hAnsi="Garamond" w:cs="Garamond"/>
          <w:spacing w:val="-3"/>
        </w:rPr>
        <w:t>n</w:t>
      </w:r>
      <w:r w:rsidRPr="001714CD">
        <w:rPr>
          <w:rFonts w:ascii="Garamond" w:eastAsia="Garamond" w:hAnsi="Garamond" w:cs="Garamond"/>
          <w:spacing w:val="1"/>
        </w:rPr>
        <w:t>s</w:t>
      </w:r>
      <w:r w:rsidRPr="001714CD">
        <w:rPr>
          <w:rFonts w:ascii="Garamond" w:eastAsia="Garamond" w:hAnsi="Garamond" w:cs="Garamond"/>
        </w:rPr>
        <w:t>ure</w:t>
      </w:r>
      <w:r w:rsidRPr="001714CD">
        <w:rPr>
          <w:rFonts w:ascii="Garamond" w:eastAsia="Garamond" w:hAnsi="Garamond" w:cs="Garamond"/>
          <w:spacing w:val="-3"/>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rPr>
        <w:t>ha</w:t>
      </w:r>
      <w:r w:rsidRPr="001714CD">
        <w:rPr>
          <w:rFonts w:ascii="Garamond" w:eastAsia="Garamond" w:hAnsi="Garamond" w:cs="Garamond"/>
          <w:spacing w:val="-1"/>
        </w:rPr>
        <w:t>v</w:t>
      </w:r>
      <w:r w:rsidRPr="001714CD">
        <w:rPr>
          <w:rFonts w:ascii="Garamond" w:eastAsia="Garamond" w:hAnsi="Garamond" w:cs="Garamond"/>
        </w:rPr>
        <w:t>e</w:t>
      </w:r>
      <w:r w:rsidRPr="001714CD">
        <w:rPr>
          <w:rFonts w:ascii="Garamond" w:eastAsia="Garamond" w:hAnsi="Garamond" w:cs="Garamond"/>
          <w:spacing w:val="-3"/>
        </w:rPr>
        <w:t xml:space="preserve"> </w:t>
      </w:r>
      <w:r w:rsidRPr="001714CD">
        <w:rPr>
          <w:rFonts w:ascii="Garamond" w:eastAsia="Garamond" w:hAnsi="Garamond" w:cs="Garamond"/>
          <w:spacing w:val="-1"/>
        </w:rPr>
        <w:t>acce</w:t>
      </w:r>
      <w:r w:rsidRPr="001714CD">
        <w:rPr>
          <w:rFonts w:ascii="Garamond" w:eastAsia="Garamond" w:hAnsi="Garamond" w:cs="Garamond"/>
          <w:spacing w:val="1"/>
        </w:rPr>
        <w:t>s</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 xml:space="preserve">nd my </w:t>
      </w:r>
      <w:r w:rsidRPr="001714CD">
        <w:rPr>
          <w:rFonts w:ascii="Garamond" w:eastAsia="Garamond" w:hAnsi="Garamond" w:cs="Garamond"/>
          <w:spacing w:val="-1"/>
        </w:rPr>
        <w:t>e</w:t>
      </w:r>
      <w:r w:rsidRPr="001714CD">
        <w:rPr>
          <w:rFonts w:ascii="Garamond" w:eastAsia="Garamond" w:hAnsi="Garamond" w:cs="Garamond"/>
        </w:rPr>
        <w:t>quipm</w:t>
      </w:r>
      <w:r w:rsidRPr="001714CD">
        <w:rPr>
          <w:rFonts w:ascii="Garamond" w:eastAsia="Garamond" w:hAnsi="Garamond" w:cs="Garamond"/>
          <w:spacing w:val="-1"/>
        </w:rPr>
        <w:t>e</w:t>
      </w:r>
      <w:r w:rsidRPr="001714CD">
        <w:rPr>
          <w:rFonts w:ascii="Garamond" w:eastAsia="Garamond" w:hAnsi="Garamond" w:cs="Garamond"/>
          <w:spacing w:val="-2"/>
        </w:rPr>
        <w:t>n</w:t>
      </w:r>
      <w:r w:rsidRPr="001714CD">
        <w:rPr>
          <w:rFonts w:ascii="Garamond" w:eastAsia="Garamond" w:hAnsi="Garamond" w:cs="Garamond"/>
        </w:rPr>
        <w:t>t is</w:t>
      </w:r>
      <w:r w:rsidRPr="001714CD">
        <w:rPr>
          <w:rFonts w:ascii="Garamond" w:eastAsia="Garamond" w:hAnsi="Garamond" w:cs="Garamond"/>
          <w:spacing w:val="-1"/>
        </w:rPr>
        <w:t xml:space="preserve"> </w:t>
      </w:r>
      <w:r w:rsidRPr="001714CD">
        <w:rPr>
          <w:rFonts w:ascii="Garamond" w:eastAsia="Garamond" w:hAnsi="Garamond" w:cs="Garamond"/>
        </w:rPr>
        <w:t>fun</w:t>
      </w:r>
      <w:r w:rsidRPr="001714CD">
        <w:rPr>
          <w:rFonts w:ascii="Garamond" w:eastAsia="Garamond" w:hAnsi="Garamond" w:cs="Garamond"/>
          <w:spacing w:val="-1"/>
        </w:rPr>
        <w:t>c</w:t>
      </w:r>
      <w:r w:rsidRPr="001714CD">
        <w:rPr>
          <w:rFonts w:ascii="Garamond" w:eastAsia="Garamond" w:hAnsi="Garamond" w:cs="Garamond"/>
        </w:rPr>
        <w:t>tion</w:t>
      </w:r>
      <w:r w:rsidRPr="001714CD">
        <w:rPr>
          <w:rFonts w:ascii="Garamond" w:eastAsia="Garamond" w:hAnsi="Garamond" w:cs="Garamond"/>
          <w:spacing w:val="-2"/>
        </w:rPr>
        <w:t>i</w:t>
      </w:r>
      <w:r w:rsidRPr="001714CD">
        <w:rPr>
          <w:rFonts w:ascii="Garamond" w:eastAsia="Garamond" w:hAnsi="Garamond" w:cs="Garamond"/>
        </w:rPr>
        <w:t>ng p</w:t>
      </w:r>
      <w:r w:rsidRPr="001714CD">
        <w:rPr>
          <w:rFonts w:ascii="Garamond" w:eastAsia="Garamond" w:hAnsi="Garamond" w:cs="Garamond"/>
          <w:spacing w:val="1"/>
        </w:rPr>
        <w:t>r</w:t>
      </w:r>
      <w:r w:rsidRPr="001714CD">
        <w:rPr>
          <w:rFonts w:ascii="Garamond" w:eastAsia="Garamond" w:hAnsi="Garamond" w:cs="Garamond"/>
        </w:rPr>
        <w:t>operly</w:t>
      </w:r>
    </w:p>
    <w:p w14:paraId="57FAE2DA" w14:textId="77777777" w:rsidR="001F3DB7" w:rsidRPr="001714CD" w:rsidRDefault="001F3DB7" w:rsidP="001F3DB7">
      <w:pPr>
        <w:pStyle w:val="ListParagraph"/>
        <w:widowControl w:val="0"/>
        <w:numPr>
          <w:ilvl w:val="0"/>
          <w:numId w:val="33"/>
        </w:numPr>
        <w:tabs>
          <w:tab w:val="left" w:pos="820"/>
        </w:tabs>
        <w:spacing w:before="1" w:after="0"/>
        <w:ind w:right="-20"/>
        <w:rPr>
          <w:rFonts w:ascii="Garamond" w:eastAsia="Garamond" w:hAnsi="Garamond" w:cs="Garamond"/>
        </w:rPr>
      </w:pPr>
      <w:r w:rsidRPr="001714CD">
        <w:rPr>
          <w:rFonts w:ascii="Garamond" w:eastAsia="Garamond" w:hAnsi="Garamond" w:cs="Garamond"/>
        </w:rPr>
        <w:t>I</w:t>
      </w:r>
      <w:r w:rsidRPr="001714CD">
        <w:rPr>
          <w:rFonts w:ascii="Garamond" w:eastAsia="Garamond" w:hAnsi="Garamond" w:cs="Garamond"/>
          <w:spacing w:val="2"/>
        </w:rPr>
        <w:t xml:space="preserve"> </w:t>
      </w:r>
      <w:r w:rsidRPr="001714CD">
        <w:rPr>
          <w:rFonts w:ascii="Garamond" w:eastAsia="Garamond" w:hAnsi="Garamond" w:cs="Garamond"/>
        </w:rPr>
        <w:t>und</w:t>
      </w:r>
      <w:r w:rsidRPr="001714CD">
        <w:rPr>
          <w:rFonts w:ascii="Garamond" w:eastAsia="Garamond" w:hAnsi="Garamond" w:cs="Garamond"/>
          <w:spacing w:val="-1"/>
        </w:rPr>
        <w:t>e</w:t>
      </w:r>
      <w:r w:rsidRPr="001714CD">
        <w:rPr>
          <w:rFonts w:ascii="Garamond" w:eastAsia="Garamond" w:hAnsi="Garamond" w:cs="Garamond"/>
          <w:spacing w:val="-2"/>
        </w:rPr>
        <w:t>r</w:t>
      </w:r>
      <w:r w:rsidRPr="001714CD">
        <w:rPr>
          <w:rFonts w:ascii="Garamond" w:eastAsia="Garamond" w:hAnsi="Garamond" w:cs="Garamond"/>
          <w:spacing w:val="1"/>
        </w:rPr>
        <w:t>s</w:t>
      </w:r>
      <w:r w:rsidRPr="001714CD">
        <w:rPr>
          <w:rFonts w:ascii="Garamond" w:eastAsia="Garamond" w:hAnsi="Garamond" w:cs="Garamond"/>
        </w:rPr>
        <w:t>tand</w:t>
      </w:r>
      <w:r w:rsidRPr="001714CD">
        <w:rPr>
          <w:rFonts w:ascii="Garamond" w:eastAsia="Garamond" w:hAnsi="Garamond" w:cs="Garamond"/>
          <w:spacing w:val="-2"/>
        </w:rPr>
        <w:t xml:space="preserve"> </w:t>
      </w:r>
      <w:r w:rsidRPr="001714CD">
        <w:rPr>
          <w:rFonts w:ascii="Garamond" w:eastAsia="Garamond" w:hAnsi="Garamond" w:cs="Garamond"/>
        </w:rPr>
        <w:t xml:space="preserve">that </w:t>
      </w:r>
      <w:r w:rsidRPr="001714CD">
        <w:rPr>
          <w:rFonts w:ascii="Garamond" w:eastAsia="Garamond" w:hAnsi="Garamond" w:cs="Garamond"/>
          <w:spacing w:val="-1"/>
        </w:rPr>
        <w:t>c</w:t>
      </w:r>
      <w:r w:rsidRPr="001714CD">
        <w:rPr>
          <w:rFonts w:ascii="Garamond" w:eastAsia="Garamond" w:hAnsi="Garamond" w:cs="Garamond"/>
        </w:rPr>
        <w:t>l</w:t>
      </w:r>
      <w:r w:rsidRPr="001714CD">
        <w:rPr>
          <w:rFonts w:ascii="Garamond" w:eastAsia="Garamond" w:hAnsi="Garamond" w:cs="Garamond"/>
          <w:spacing w:val="-1"/>
        </w:rPr>
        <w:t>as</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rPr>
        <w:t>b</w:t>
      </w:r>
      <w:r w:rsidRPr="001714CD">
        <w:rPr>
          <w:rFonts w:ascii="Garamond" w:eastAsia="Garamond" w:hAnsi="Garamond" w:cs="Garamond"/>
          <w:spacing w:val="-1"/>
        </w:rPr>
        <w:t>e</w:t>
      </w:r>
      <w:r w:rsidRPr="001714CD">
        <w:rPr>
          <w:rFonts w:ascii="Garamond" w:eastAsia="Garamond" w:hAnsi="Garamond" w:cs="Garamond"/>
        </w:rPr>
        <w:t>g</w:t>
      </w:r>
      <w:r w:rsidRPr="001714CD">
        <w:rPr>
          <w:rFonts w:ascii="Garamond" w:eastAsia="Garamond" w:hAnsi="Garamond" w:cs="Garamond"/>
          <w:spacing w:val="-1"/>
        </w:rPr>
        <w:t>i</w:t>
      </w:r>
      <w:r w:rsidRPr="001714CD">
        <w:rPr>
          <w:rFonts w:ascii="Garamond" w:eastAsia="Garamond" w:hAnsi="Garamond" w:cs="Garamond"/>
          <w:spacing w:val="-2"/>
        </w:rPr>
        <w:t>n</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 xml:space="preserve">t </w:t>
      </w:r>
      <w:r w:rsidRPr="001714CD">
        <w:rPr>
          <w:rFonts w:ascii="Garamond" w:eastAsia="Garamond" w:hAnsi="Garamond" w:cs="Garamond"/>
          <w:spacing w:val="1"/>
        </w:rPr>
        <w:t>the Start Time on the training announcement</w:t>
      </w:r>
      <w:r w:rsidRPr="001714CD">
        <w:rPr>
          <w:rFonts w:ascii="Garamond" w:eastAsia="Garamond" w:hAnsi="Garamond" w:cs="Garamond"/>
        </w:rPr>
        <w:t>.</w:t>
      </w:r>
      <w:r w:rsidRPr="001714CD">
        <w:rPr>
          <w:rFonts w:ascii="Garamond" w:eastAsia="Garamond" w:hAnsi="Garamond" w:cs="Garamond"/>
          <w:spacing w:val="53"/>
        </w:rPr>
        <w:t xml:space="preserve"> </w:t>
      </w:r>
      <w:r w:rsidRPr="001714CD">
        <w:rPr>
          <w:rFonts w:ascii="Garamond" w:eastAsia="Garamond" w:hAnsi="Garamond" w:cs="Garamond"/>
          <w:spacing w:val="1"/>
        </w:rPr>
        <w:t>I</w:t>
      </w:r>
      <w:r w:rsidRPr="001714CD">
        <w:rPr>
          <w:rFonts w:ascii="Garamond" w:eastAsia="Garamond" w:hAnsi="Garamond" w:cs="Garamond"/>
        </w:rPr>
        <w:t>f</w:t>
      </w:r>
      <w:r w:rsidRPr="001714CD">
        <w:rPr>
          <w:rFonts w:ascii="Garamond" w:eastAsia="Garamond" w:hAnsi="Garamond" w:cs="Garamond"/>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ttem</w:t>
      </w:r>
      <w:r w:rsidRPr="001714CD">
        <w:rPr>
          <w:rFonts w:ascii="Garamond" w:eastAsia="Garamond" w:hAnsi="Garamond" w:cs="Garamond"/>
          <w:spacing w:val="-2"/>
        </w:rPr>
        <w:t>p</w:t>
      </w:r>
      <w:r w:rsidRPr="001714CD">
        <w:rPr>
          <w:rFonts w:ascii="Garamond" w:eastAsia="Garamond" w:hAnsi="Garamond" w:cs="Garamond"/>
        </w:rPr>
        <w:t>t to</w:t>
      </w:r>
      <w:r w:rsidRPr="001714CD">
        <w:rPr>
          <w:rFonts w:ascii="Garamond" w:eastAsia="Garamond" w:hAnsi="Garamond" w:cs="Garamond"/>
          <w:spacing w:val="-1"/>
        </w:rPr>
        <w:t xml:space="preserve"> </w:t>
      </w:r>
      <w:r w:rsidRPr="001714CD">
        <w:rPr>
          <w:rFonts w:ascii="Garamond" w:eastAsia="Garamond" w:hAnsi="Garamond" w:cs="Garamond"/>
        </w:rPr>
        <w:t>particip</w:t>
      </w:r>
      <w:r w:rsidRPr="001714CD">
        <w:rPr>
          <w:rFonts w:ascii="Garamond" w:eastAsia="Garamond" w:hAnsi="Garamond" w:cs="Garamond"/>
          <w:spacing w:val="-1"/>
        </w:rPr>
        <w:t>a</w:t>
      </w:r>
      <w:r w:rsidRPr="001714CD">
        <w:rPr>
          <w:rFonts w:ascii="Garamond" w:eastAsia="Garamond" w:hAnsi="Garamond" w:cs="Garamond"/>
        </w:rPr>
        <w:t xml:space="preserve">te </w:t>
      </w:r>
      <w:r w:rsidRPr="001714CD">
        <w:rPr>
          <w:rFonts w:ascii="Garamond" w:eastAsia="Garamond" w:hAnsi="Garamond" w:cs="Garamond"/>
          <w:spacing w:val="-1"/>
        </w:rPr>
        <w:t>a</w:t>
      </w:r>
      <w:r w:rsidRPr="001714CD">
        <w:rPr>
          <w:rFonts w:ascii="Garamond" w:eastAsia="Garamond" w:hAnsi="Garamond" w:cs="Garamond"/>
        </w:rPr>
        <w:t>fter</w:t>
      </w:r>
      <w:r w:rsidRPr="001714CD">
        <w:rPr>
          <w:rFonts w:ascii="Garamond" w:eastAsia="Garamond" w:hAnsi="Garamond" w:cs="Garamond"/>
          <w:spacing w:val="-2"/>
        </w:rPr>
        <w:t xml:space="preserve"> </w:t>
      </w:r>
      <w:r w:rsidRPr="001714CD">
        <w:rPr>
          <w:rFonts w:ascii="Garamond" w:eastAsia="Garamond" w:hAnsi="Garamond" w:cs="Garamond"/>
        </w:rPr>
        <w:t>that time, I</w:t>
      </w:r>
      <w:r w:rsidRPr="001714CD">
        <w:rPr>
          <w:rFonts w:ascii="Garamond" w:eastAsia="Garamond" w:hAnsi="Garamond" w:cs="Garamond"/>
          <w:spacing w:val="-1"/>
        </w:rPr>
        <w:t xml:space="preserve"> w</w:t>
      </w:r>
      <w:r w:rsidRPr="001714CD">
        <w:rPr>
          <w:rFonts w:ascii="Garamond" w:eastAsia="Garamond" w:hAnsi="Garamond" w:cs="Garamond"/>
        </w:rPr>
        <w:t xml:space="preserve">ill not be </w:t>
      </w:r>
      <w:r w:rsidRPr="001714CD">
        <w:rPr>
          <w:rFonts w:ascii="Garamond" w:eastAsia="Garamond" w:hAnsi="Garamond" w:cs="Garamond"/>
          <w:spacing w:val="-1"/>
        </w:rPr>
        <w:t>a</w:t>
      </w:r>
      <w:r w:rsidRPr="001714CD">
        <w:rPr>
          <w:rFonts w:ascii="Garamond" w:eastAsia="Garamond" w:hAnsi="Garamond" w:cs="Garamond"/>
        </w:rPr>
        <w:t>ble</w:t>
      </w:r>
      <w:r w:rsidRPr="001714CD">
        <w:rPr>
          <w:rFonts w:ascii="Garamond" w:eastAsia="Garamond" w:hAnsi="Garamond" w:cs="Garamond"/>
          <w:spacing w:val="-1"/>
        </w:rPr>
        <w:t xml:space="preserve"> </w:t>
      </w:r>
      <w:r w:rsidRPr="001714CD">
        <w:rPr>
          <w:rFonts w:ascii="Garamond" w:eastAsia="Garamond" w:hAnsi="Garamond" w:cs="Garamond"/>
        </w:rPr>
        <w:t>to a</w:t>
      </w:r>
      <w:r w:rsidRPr="001714CD">
        <w:rPr>
          <w:rFonts w:ascii="Garamond" w:eastAsia="Garamond" w:hAnsi="Garamond" w:cs="Garamond"/>
          <w:spacing w:val="-2"/>
        </w:rPr>
        <w:t>t</w:t>
      </w:r>
      <w:r w:rsidRPr="001714CD">
        <w:rPr>
          <w:rFonts w:ascii="Garamond" w:eastAsia="Garamond" w:hAnsi="Garamond" w:cs="Garamond"/>
        </w:rPr>
        <w:t>tend t</w:t>
      </w:r>
      <w:r w:rsidRPr="001714CD">
        <w:rPr>
          <w:rFonts w:ascii="Garamond" w:eastAsia="Garamond" w:hAnsi="Garamond" w:cs="Garamond"/>
          <w:spacing w:val="1"/>
        </w:rPr>
        <w:t>h</w:t>
      </w:r>
      <w:r w:rsidRPr="001714CD">
        <w:rPr>
          <w:rFonts w:ascii="Garamond" w:eastAsia="Garamond" w:hAnsi="Garamond" w:cs="Garamond"/>
        </w:rPr>
        <w:t>e</w:t>
      </w:r>
      <w:r w:rsidRPr="001714CD">
        <w:rPr>
          <w:rFonts w:ascii="Garamond" w:eastAsia="Garamond" w:hAnsi="Garamond" w:cs="Garamond"/>
          <w:spacing w:val="-3"/>
        </w:rPr>
        <w:t xml:space="preserve"> </w:t>
      </w:r>
      <w:r w:rsidRPr="001714CD">
        <w:rPr>
          <w:rFonts w:ascii="Garamond" w:eastAsia="Garamond" w:hAnsi="Garamond" w:cs="Garamond"/>
          <w:spacing w:val="-1"/>
        </w:rPr>
        <w:t>c</w:t>
      </w:r>
      <w:r w:rsidRPr="001714CD">
        <w:rPr>
          <w:rFonts w:ascii="Garamond" w:eastAsia="Garamond" w:hAnsi="Garamond" w:cs="Garamond"/>
        </w:rPr>
        <w:t>l</w:t>
      </w:r>
      <w:r w:rsidRPr="001714CD">
        <w:rPr>
          <w:rFonts w:ascii="Garamond" w:eastAsia="Garamond" w:hAnsi="Garamond" w:cs="Garamond"/>
          <w:spacing w:val="-1"/>
        </w:rPr>
        <w:t>a</w:t>
      </w:r>
      <w:r w:rsidRPr="001714CD">
        <w:rPr>
          <w:rFonts w:ascii="Garamond" w:eastAsia="Garamond" w:hAnsi="Garamond" w:cs="Garamond"/>
          <w:spacing w:val="1"/>
        </w:rPr>
        <w:t>ss</w:t>
      </w:r>
      <w:r w:rsidRPr="001714CD">
        <w:rPr>
          <w:rFonts w:ascii="Garamond" w:eastAsia="Garamond" w:hAnsi="Garamond" w:cs="Garamond"/>
        </w:rPr>
        <w:t xml:space="preserve">. </w:t>
      </w:r>
    </w:p>
    <w:p w14:paraId="4EDDBA9B" w14:textId="77777777" w:rsidR="001F3DB7" w:rsidRPr="001714CD" w:rsidRDefault="001F3DB7" w:rsidP="001F3DB7">
      <w:pPr>
        <w:pStyle w:val="ListParagraph"/>
        <w:widowControl w:val="0"/>
        <w:numPr>
          <w:ilvl w:val="0"/>
          <w:numId w:val="33"/>
        </w:numPr>
        <w:tabs>
          <w:tab w:val="left" w:pos="820"/>
          <w:tab w:val="left" w:pos="11480"/>
        </w:tabs>
        <w:spacing w:before="1" w:after="0"/>
        <w:ind w:right="-20"/>
        <w:rPr>
          <w:rFonts w:ascii="Garamond" w:eastAsia="Garamond" w:hAnsi="Garamond" w:cs="Garamond"/>
        </w:rPr>
      </w:pP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rPr>
        <w:t>und</w:t>
      </w:r>
      <w:r w:rsidRPr="001714CD">
        <w:rPr>
          <w:rFonts w:ascii="Garamond" w:eastAsia="Garamond" w:hAnsi="Garamond" w:cs="Garamond"/>
          <w:spacing w:val="-1"/>
        </w:rPr>
        <w:t>e</w:t>
      </w:r>
      <w:r w:rsidRPr="001714CD">
        <w:rPr>
          <w:rFonts w:ascii="Garamond" w:eastAsia="Garamond" w:hAnsi="Garamond" w:cs="Garamond"/>
          <w:spacing w:val="-2"/>
        </w:rPr>
        <w:t>r</w:t>
      </w:r>
      <w:r w:rsidRPr="001714CD">
        <w:rPr>
          <w:rFonts w:ascii="Garamond" w:eastAsia="Garamond" w:hAnsi="Garamond" w:cs="Garamond"/>
          <w:spacing w:val="1"/>
        </w:rPr>
        <w:t>s</w:t>
      </w:r>
      <w:r w:rsidRPr="001714CD">
        <w:rPr>
          <w:rFonts w:ascii="Garamond" w:eastAsia="Garamond" w:hAnsi="Garamond" w:cs="Garamond"/>
        </w:rPr>
        <w:t>tand</w:t>
      </w:r>
      <w:r w:rsidRPr="001714CD">
        <w:rPr>
          <w:rFonts w:ascii="Garamond" w:eastAsia="Garamond" w:hAnsi="Garamond" w:cs="Garamond"/>
          <w:spacing w:val="-2"/>
        </w:rPr>
        <w:t xml:space="preserve"> </w:t>
      </w:r>
      <w:r w:rsidRPr="001714CD">
        <w:rPr>
          <w:rFonts w:ascii="Garamond" w:eastAsia="Garamond" w:hAnsi="Garamond" w:cs="Garamond"/>
        </w:rPr>
        <w:t>that</w:t>
      </w:r>
      <w:r w:rsidRPr="001714CD">
        <w:rPr>
          <w:rFonts w:ascii="Garamond" w:eastAsia="Garamond" w:hAnsi="Garamond" w:cs="Garamond"/>
          <w:spacing w:val="1"/>
        </w:rPr>
        <w:t xml:space="preserve"> </w:t>
      </w:r>
      <w:r w:rsidRPr="001714CD">
        <w:rPr>
          <w:rFonts w:ascii="Garamond" w:eastAsia="Garamond" w:hAnsi="Garamond" w:cs="Garamond"/>
        </w:rPr>
        <w:t>if</w:t>
      </w:r>
      <w:r w:rsidRPr="001714CD">
        <w:rPr>
          <w:rFonts w:ascii="Garamond" w:eastAsia="Garamond" w:hAnsi="Garamond" w:cs="Garamond"/>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m l</w:t>
      </w:r>
      <w:r w:rsidRPr="001714CD">
        <w:rPr>
          <w:rFonts w:ascii="Garamond" w:eastAsia="Garamond" w:hAnsi="Garamond" w:cs="Garamond"/>
          <w:spacing w:val="-1"/>
        </w:rPr>
        <w:t>a</w:t>
      </w:r>
      <w:r w:rsidRPr="001714CD">
        <w:rPr>
          <w:rFonts w:ascii="Garamond" w:eastAsia="Garamond" w:hAnsi="Garamond" w:cs="Garamond"/>
        </w:rPr>
        <w:t>te</w:t>
      </w:r>
      <w:r w:rsidRPr="001714CD">
        <w:rPr>
          <w:rFonts w:ascii="Garamond" w:eastAsia="Garamond" w:hAnsi="Garamond" w:cs="Garamond"/>
          <w:spacing w:val="-2"/>
        </w:rPr>
        <w:t xml:space="preserve"> </w:t>
      </w:r>
      <w:r w:rsidRPr="001714CD">
        <w:rPr>
          <w:rFonts w:ascii="Garamond" w:eastAsia="Garamond" w:hAnsi="Garamond" w:cs="Garamond"/>
        </w:rPr>
        <w:t xml:space="preserve">to </w:t>
      </w:r>
      <w:r w:rsidRPr="001714CD">
        <w:rPr>
          <w:rFonts w:ascii="Garamond" w:eastAsia="Garamond" w:hAnsi="Garamond" w:cs="Garamond"/>
          <w:spacing w:val="1"/>
        </w:rPr>
        <w:t>r</w:t>
      </w:r>
      <w:r w:rsidRPr="001714CD">
        <w:rPr>
          <w:rFonts w:ascii="Garamond" w:eastAsia="Garamond" w:hAnsi="Garamond" w:cs="Garamond"/>
        </w:rPr>
        <w:t>e</w:t>
      </w:r>
      <w:r w:rsidRPr="001714CD">
        <w:rPr>
          <w:rFonts w:ascii="Garamond" w:eastAsia="Garamond" w:hAnsi="Garamond" w:cs="Garamond"/>
          <w:spacing w:val="1"/>
        </w:rPr>
        <w:t>-</w:t>
      </w:r>
      <w:r w:rsidRPr="001714CD">
        <w:rPr>
          <w:rFonts w:ascii="Garamond" w:eastAsia="Garamond" w:hAnsi="Garamond" w:cs="Garamond"/>
        </w:rPr>
        <w:t>jo</w:t>
      </w:r>
      <w:r w:rsidRPr="001714CD">
        <w:rPr>
          <w:rFonts w:ascii="Garamond" w:eastAsia="Garamond" w:hAnsi="Garamond" w:cs="Garamond"/>
          <w:spacing w:val="-2"/>
        </w:rPr>
        <w:t>i</w:t>
      </w:r>
      <w:r w:rsidRPr="001714CD">
        <w:rPr>
          <w:rFonts w:ascii="Garamond" w:eastAsia="Garamond" w:hAnsi="Garamond" w:cs="Garamond"/>
        </w:rPr>
        <w:t xml:space="preserve">n the </w:t>
      </w:r>
      <w:r w:rsidRPr="001714CD">
        <w:rPr>
          <w:rFonts w:ascii="Garamond" w:eastAsia="Garamond" w:hAnsi="Garamond" w:cs="Garamond"/>
          <w:spacing w:val="-3"/>
        </w:rPr>
        <w:t>virtual</w:t>
      </w:r>
      <w:r w:rsidRPr="001714CD">
        <w:rPr>
          <w:rFonts w:ascii="Garamond" w:eastAsia="Garamond" w:hAnsi="Garamond" w:cs="Garamond"/>
          <w:spacing w:val="-1"/>
        </w:rPr>
        <w:t xml:space="preserve"> </w:t>
      </w:r>
      <w:r w:rsidRPr="001714CD">
        <w:rPr>
          <w:rFonts w:ascii="Garamond" w:eastAsia="Garamond" w:hAnsi="Garamond" w:cs="Garamond"/>
        </w:rPr>
        <w:t>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in</w:t>
      </w:r>
      <w:r w:rsidRPr="001714CD">
        <w:rPr>
          <w:rFonts w:ascii="Garamond" w:eastAsia="Garamond" w:hAnsi="Garamond" w:cs="Garamond"/>
          <w:spacing w:val="-2"/>
        </w:rPr>
        <w:t>in</w:t>
      </w:r>
      <w:r w:rsidRPr="001714CD">
        <w:rPr>
          <w:rFonts w:ascii="Garamond" w:eastAsia="Garamond" w:hAnsi="Garamond" w:cs="Garamond"/>
        </w:rPr>
        <w:t>g f</w:t>
      </w:r>
      <w:r w:rsidRPr="001714CD">
        <w:rPr>
          <w:rFonts w:ascii="Garamond" w:eastAsia="Garamond" w:hAnsi="Garamond" w:cs="Garamond"/>
          <w:spacing w:val="1"/>
        </w:rPr>
        <w:t>r</w:t>
      </w:r>
      <w:r w:rsidRPr="001714CD">
        <w:rPr>
          <w:rFonts w:ascii="Garamond" w:eastAsia="Garamond" w:hAnsi="Garamond" w:cs="Garamond"/>
        </w:rPr>
        <w:t>om</w:t>
      </w:r>
      <w:r w:rsidRPr="001714CD">
        <w:rPr>
          <w:rFonts w:ascii="Garamond" w:eastAsia="Garamond" w:hAnsi="Garamond" w:cs="Garamond"/>
          <w:spacing w:val="-1"/>
        </w:rPr>
        <w:t xml:space="preserve"> </w:t>
      </w:r>
      <w:r w:rsidRPr="001714CD">
        <w:rPr>
          <w:rFonts w:ascii="Garamond" w:eastAsia="Garamond" w:hAnsi="Garamond" w:cs="Garamond"/>
          <w:b/>
          <w:bCs/>
        </w:rPr>
        <w:t>b</w:t>
      </w:r>
      <w:r w:rsidRPr="001714CD">
        <w:rPr>
          <w:rFonts w:ascii="Garamond" w:eastAsia="Garamond" w:hAnsi="Garamond" w:cs="Garamond"/>
          <w:b/>
          <w:bCs/>
          <w:spacing w:val="1"/>
        </w:rPr>
        <w:t>r</w:t>
      </w:r>
      <w:r w:rsidRPr="001714CD">
        <w:rPr>
          <w:rFonts w:ascii="Garamond" w:eastAsia="Garamond" w:hAnsi="Garamond" w:cs="Garamond"/>
          <w:b/>
          <w:bCs/>
        </w:rPr>
        <w:t>e</w:t>
      </w:r>
      <w:r w:rsidRPr="001714CD">
        <w:rPr>
          <w:rFonts w:ascii="Garamond" w:eastAsia="Garamond" w:hAnsi="Garamond" w:cs="Garamond"/>
          <w:b/>
          <w:bCs/>
          <w:spacing w:val="-3"/>
        </w:rPr>
        <w:t>a</w:t>
      </w:r>
      <w:r w:rsidRPr="001714CD">
        <w:rPr>
          <w:rFonts w:ascii="Garamond" w:eastAsia="Garamond" w:hAnsi="Garamond" w:cs="Garamond"/>
          <w:b/>
          <w:bCs/>
        </w:rPr>
        <w:t>k</w:t>
      </w:r>
      <w:r w:rsidRPr="001714CD">
        <w:rPr>
          <w:rFonts w:ascii="Garamond" w:eastAsia="Garamond" w:hAnsi="Garamond" w:cs="Garamond"/>
          <w:b/>
          <w:bCs/>
          <w:spacing w:val="1"/>
        </w:rPr>
        <w:t xml:space="preserve"> </w:t>
      </w:r>
      <w:r w:rsidRPr="001714CD">
        <w:rPr>
          <w:rFonts w:ascii="Garamond" w:eastAsia="Garamond" w:hAnsi="Garamond" w:cs="Garamond"/>
          <w:spacing w:val="-2"/>
        </w:rPr>
        <w:t>o</w:t>
      </w:r>
      <w:r w:rsidRPr="001714CD">
        <w:rPr>
          <w:rFonts w:ascii="Garamond" w:eastAsia="Garamond" w:hAnsi="Garamond" w:cs="Garamond"/>
        </w:rPr>
        <w:t>r</w:t>
      </w:r>
      <w:r w:rsidRPr="001714CD">
        <w:rPr>
          <w:rFonts w:ascii="Garamond" w:eastAsia="Garamond" w:hAnsi="Garamond" w:cs="Garamond"/>
          <w:spacing w:val="1"/>
        </w:rPr>
        <w:t xml:space="preserve"> </w:t>
      </w:r>
      <w:r w:rsidRPr="001714CD">
        <w:rPr>
          <w:rFonts w:ascii="Garamond" w:eastAsia="Garamond" w:hAnsi="Garamond" w:cs="Garamond"/>
          <w:b/>
          <w:bCs/>
        </w:rPr>
        <w:t>lu</w:t>
      </w:r>
      <w:r w:rsidRPr="001714CD">
        <w:rPr>
          <w:rFonts w:ascii="Garamond" w:eastAsia="Garamond" w:hAnsi="Garamond" w:cs="Garamond"/>
          <w:b/>
          <w:bCs/>
          <w:spacing w:val="-2"/>
        </w:rPr>
        <w:t>n</w:t>
      </w:r>
      <w:r w:rsidRPr="001714CD">
        <w:rPr>
          <w:rFonts w:ascii="Garamond" w:eastAsia="Garamond" w:hAnsi="Garamond" w:cs="Garamond"/>
          <w:b/>
          <w:bCs/>
        </w:rPr>
        <w:t>ch</w:t>
      </w:r>
      <w:r w:rsidRPr="001714CD">
        <w:rPr>
          <w:rFonts w:ascii="Garamond" w:eastAsia="Garamond" w:hAnsi="Garamond" w:cs="Garamond"/>
          <w:b/>
          <w:bCs/>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w</w:t>
      </w:r>
      <w:r w:rsidRPr="001714CD">
        <w:rPr>
          <w:rFonts w:ascii="Garamond" w:eastAsia="Garamond" w:hAnsi="Garamond" w:cs="Garamond"/>
        </w:rPr>
        <w:t xml:space="preserve">ill not be </w:t>
      </w:r>
      <w:r w:rsidRPr="001714CD">
        <w:rPr>
          <w:rFonts w:ascii="Garamond" w:eastAsia="Garamond" w:hAnsi="Garamond" w:cs="Garamond"/>
          <w:spacing w:val="-1"/>
        </w:rPr>
        <w:t>a</w:t>
      </w:r>
      <w:r w:rsidRPr="001714CD">
        <w:rPr>
          <w:rFonts w:ascii="Garamond" w:eastAsia="Garamond" w:hAnsi="Garamond" w:cs="Garamond"/>
        </w:rPr>
        <w:t>ble</w:t>
      </w:r>
      <w:r w:rsidRPr="001714CD">
        <w:rPr>
          <w:rFonts w:ascii="Garamond" w:eastAsia="Garamond" w:hAnsi="Garamond" w:cs="Garamond"/>
          <w:spacing w:val="-1"/>
        </w:rPr>
        <w:t xml:space="preserve"> </w:t>
      </w:r>
      <w:r w:rsidRPr="001714CD">
        <w:rPr>
          <w:rFonts w:ascii="Garamond" w:eastAsia="Garamond" w:hAnsi="Garamond" w:cs="Garamond"/>
        </w:rPr>
        <w:t>to</w:t>
      </w:r>
      <w:r w:rsidRPr="001714CD">
        <w:rPr>
          <w:rFonts w:ascii="Garamond" w:eastAsia="Garamond" w:hAnsi="Garamond" w:cs="Garamond"/>
          <w:spacing w:val="-2"/>
        </w:rPr>
        <w:t xml:space="preserve"> </w:t>
      </w:r>
      <w:r w:rsidRPr="001714CD">
        <w:rPr>
          <w:rFonts w:ascii="Garamond" w:eastAsia="Garamond" w:hAnsi="Garamond" w:cs="Garamond"/>
          <w:spacing w:val="1"/>
        </w:rPr>
        <w:t>r</w:t>
      </w:r>
      <w:r w:rsidRPr="001714CD">
        <w:rPr>
          <w:rFonts w:ascii="Garamond" w:eastAsia="Garamond" w:hAnsi="Garamond" w:cs="Garamond"/>
        </w:rPr>
        <w:t>e</w:t>
      </w:r>
      <w:r w:rsidRPr="001714CD">
        <w:rPr>
          <w:rFonts w:ascii="Garamond" w:eastAsia="Garamond" w:hAnsi="Garamond" w:cs="Garamond"/>
          <w:spacing w:val="1"/>
        </w:rPr>
        <w:t>-</w:t>
      </w:r>
      <w:r w:rsidRPr="001714CD">
        <w:rPr>
          <w:rFonts w:ascii="Garamond" w:eastAsia="Garamond" w:hAnsi="Garamond" w:cs="Garamond"/>
        </w:rPr>
        <w:t>jo</w:t>
      </w:r>
      <w:r w:rsidRPr="001714CD">
        <w:rPr>
          <w:rFonts w:ascii="Garamond" w:eastAsia="Garamond" w:hAnsi="Garamond" w:cs="Garamond"/>
          <w:spacing w:val="-2"/>
        </w:rPr>
        <w:t>i</w:t>
      </w:r>
      <w:r w:rsidRPr="001714CD">
        <w:rPr>
          <w:rFonts w:ascii="Garamond" w:eastAsia="Garamond" w:hAnsi="Garamond" w:cs="Garamond"/>
        </w:rPr>
        <w:t>n the</w:t>
      </w:r>
      <w:r w:rsidRPr="001714CD">
        <w:rPr>
          <w:rFonts w:ascii="Garamond" w:eastAsia="Garamond" w:hAnsi="Garamond" w:cs="Garamond"/>
          <w:spacing w:val="-1"/>
        </w:rPr>
        <w:t xml:space="preserve"> c</w:t>
      </w:r>
      <w:r w:rsidRPr="001714CD">
        <w:rPr>
          <w:rFonts w:ascii="Garamond" w:eastAsia="Garamond" w:hAnsi="Garamond" w:cs="Garamond"/>
          <w:spacing w:val="-3"/>
        </w:rPr>
        <w:t>l</w:t>
      </w:r>
      <w:r w:rsidRPr="001714CD">
        <w:rPr>
          <w:rFonts w:ascii="Garamond" w:eastAsia="Garamond" w:hAnsi="Garamond" w:cs="Garamond"/>
          <w:spacing w:val="-1"/>
        </w:rPr>
        <w:t>a</w:t>
      </w:r>
      <w:r w:rsidRPr="001714CD">
        <w:rPr>
          <w:rFonts w:ascii="Garamond" w:eastAsia="Garamond" w:hAnsi="Garamond" w:cs="Garamond"/>
          <w:spacing w:val="1"/>
        </w:rPr>
        <w:t>ss</w:t>
      </w:r>
      <w:r w:rsidRPr="001714CD">
        <w:rPr>
          <w:rFonts w:ascii="Garamond" w:eastAsia="Garamond" w:hAnsi="Garamond" w:cs="Garamond"/>
        </w:rPr>
        <w:t xml:space="preserve">. </w:t>
      </w:r>
    </w:p>
    <w:p w14:paraId="2B4CBE5A" w14:textId="77777777" w:rsidR="001F3DB7" w:rsidRPr="001714CD" w:rsidRDefault="001F3DB7" w:rsidP="001F3DB7">
      <w:pPr>
        <w:pStyle w:val="ListParagraph"/>
        <w:widowControl w:val="0"/>
        <w:numPr>
          <w:ilvl w:val="0"/>
          <w:numId w:val="33"/>
        </w:numPr>
        <w:tabs>
          <w:tab w:val="left" w:pos="820"/>
          <w:tab w:val="left" w:pos="7840"/>
        </w:tabs>
        <w:spacing w:before="1" w:after="0"/>
        <w:ind w:right="414"/>
        <w:rPr>
          <w:rFonts w:ascii="Garamond" w:eastAsia="Garamond" w:hAnsi="Garamond" w:cs="Garamond"/>
        </w:rPr>
      </w:pP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rPr>
        <w:t>und</w:t>
      </w:r>
      <w:r w:rsidRPr="001714CD">
        <w:rPr>
          <w:rFonts w:ascii="Garamond" w:eastAsia="Garamond" w:hAnsi="Garamond" w:cs="Garamond"/>
          <w:spacing w:val="-1"/>
        </w:rPr>
        <w:t>e</w:t>
      </w:r>
      <w:r w:rsidRPr="001714CD">
        <w:rPr>
          <w:rFonts w:ascii="Garamond" w:eastAsia="Garamond" w:hAnsi="Garamond" w:cs="Garamond"/>
          <w:spacing w:val="-2"/>
        </w:rPr>
        <w:t>r</w:t>
      </w:r>
      <w:r w:rsidRPr="001714CD">
        <w:rPr>
          <w:rFonts w:ascii="Garamond" w:eastAsia="Garamond" w:hAnsi="Garamond" w:cs="Garamond"/>
          <w:spacing w:val="1"/>
        </w:rPr>
        <w:t>s</w:t>
      </w:r>
      <w:r w:rsidRPr="001714CD">
        <w:rPr>
          <w:rFonts w:ascii="Garamond" w:eastAsia="Garamond" w:hAnsi="Garamond" w:cs="Garamond"/>
        </w:rPr>
        <w:t>tand</w:t>
      </w:r>
      <w:r w:rsidRPr="001714CD">
        <w:rPr>
          <w:rFonts w:ascii="Garamond" w:eastAsia="Garamond" w:hAnsi="Garamond" w:cs="Garamond"/>
          <w:spacing w:val="-2"/>
        </w:rPr>
        <w:t xml:space="preserve"> </w:t>
      </w:r>
      <w:r w:rsidRPr="001714CD">
        <w:rPr>
          <w:rFonts w:ascii="Garamond" w:eastAsia="Garamond" w:hAnsi="Garamond" w:cs="Garamond"/>
        </w:rPr>
        <w:t xml:space="preserve">that </w:t>
      </w:r>
      <w:r w:rsidRPr="001714CD">
        <w:rPr>
          <w:rFonts w:ascii="Garamond" w:eastAsia="Garamond" w:hAnsi="Garamond" w:cs="Garamond"/>
          <w:spacing w:val="-1"/>
        </w:rPr>
        <w:t>c</w:t>
      </w:r>
      <w:r w:rsidRPr="001714CD">
        <w:rPr>
          <w:rFonts w:ascii="Garamond" w:eastAsia="Garamond" w:hAnsi="Garamond" w:cs="Garamond"/>
        </w:rPr>
        <w:t>l</w:t>
      </w:r>
      <w:r w:rsidRPr="001714CD">
        <w:rPr>
          <w:rFonts w:ascii="Garamond" w:eastAsia="Garamond" w:hAnsi="Garamond" w:cs="Garamond"/>
          <w:spacing w:val="-1"/>
        </w:rPr>
        <w:t>as</w:t>
      </w:r>
      <w:r w:rsidRPr="001714CD">
        <w:rPr>
          <w:rFonts w:ascii="Garamond" w:eastAsia="Garamond" w:hAnsi="Garamond" w:cs="Garamond"/>
        </w:rPr>
        <w:t>s</w:t>
      </w:r>
      <w:r w:rsidRPr="001714CD">
        <w:rPr>
          <w:rFonts w:ascii="Garamond" w:eastAsia="Garamond" w:hAnsi="Garamond" w:cs="Garamond"/>
          <w:spacing w:val="1"/>
        </w:rPr>
        <w:t xml:space="preserve"> r</w:t>
      </w:r>
      <w:r w:rsidRPr="001714CD">
        <w:rPr>
          <w:rFonts w:ascii="Garamond" w:eastAsia="Garamond" w:hAnsi="Garamond" w:cs="Garamond"/>
          <w:spacing w:val="-3"/>
        </w:rPr>
        <w:t>u</w:t>
      </w:r>
      <w:r w:rsidRPr="001714CD">
        <w:rPr>
          <w:rFonts w:ascii="Garamond" w:eastAsia="Garamond" w:hAnsi="Garamond" w:cs="Garamond"/>
        </w:rPr>
        <w:t>ns</w:t>
      </w:r>
      <w:r w:rsidRPr="001714CD">
        <w:rPr>
          <w:rFonts w:ascii="Garamond" w:eastAsia="Garamond" w:hAnsi="Garamond" w:cs="Garamond"/>
          <w:spacing w:val="-1"/>
        </w:rPr>
        <w:t xml:space="preserve"> </w:t>
      </w:r>
      <w:r w:rsidRPr="001714CD">
        <w:rPr>
          <w:rFonts w:ascii="Garamond" w:eastAsia="Garamond" w:hAnsi="Garamond" w:cs="Garamond"/>
        </w:rPr>
        <w:t>until the t</w:t>
      </w:r>
      <w:r w:rsidRPr="001714CD">
        <w:rPr>
          <w:rFonts w:ascii="Garamond" w:eastAsia="Garamond" w:hAnsi="Garamond" w:cs="Garamond"/>
          <w:spacing w:val="-3"/>
        </w:rPr>
        <w:t>i</w:t>
      </w:r>
      <w:r w:rsidRPr="001714CD">
        <w:rPr>
          <w:rFonts w:ascii="Garamond" w:eastAsia="Garamond" w:hAnsi="Garamond" w:cs="Garamond"/>
        </w:rPr>
        <w:t>m</w:t>
      </w:r>
      <w:r w:rsidRPr="001714CD">
        <w:rPr>
          <w:rFonts w:ascii="Garamond" w:eastAsia="Garamond" w:hAnsi="Garamond" w:cs="Garamond"/>
          <w:spacing w:val="-1"/>
        </w:rPr>
        <w:t>e</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rPr>
        <w:t>i</w:t>
      </w:r>
      <w:r w:rsidRPr="001714CD">
        <w:rPr>
          <w:rFonts w:ascii="Garamond" w:eastAsia="Garamond" w:hAnsi="Garamond" w:cs="Garamond"/>
          <w:spacing w:val="-2"/>
        </w:rPr>
        <w:t>n</w:t>
      </w:r>
      <w:r w:rsidRPr="001714CD">
        <w:rPr>
          <w:rFonts w:ascii="Garamond" w:eastAsia="Garamond" w:hAnsi="Garamond" w:cs="Garamond"/>
        </w:rPr>
        <w:t>di</w:t>
      </w:r>
      <w:r w:rsidRPr="001714CD">
        <w:rPr>
          <w:rFonts w:ascii="Garamond" w:eastAsia="Garamond" w:hAnsi="Garamond" w:cs="Garamond"/>
          <w:spacing w:val="-1"/>
        </w:rPr>
        <w:t>ca</w:t>
      </w:r>
      <w:r w:rsidRPr="001714CD">
        <w:rPr>
          <w:rFonts w:ascii="Garamond" w:eastAsia="Garamond" w:hAnsi="Garamond" w:cs="Garamond"/>
        </w:rPr>
        <w:t xml:space="preserve">ted on </w:t>
      </w:r>
      <w:r w:rsidRPr="001714CD">
        <w:rPr>
          <w:rFonts w:ascii="Garamond" w:eastAsia="Garamond" w:hAnsi="Garamond" w:cs="Garamond"/>
          <w:spacing w:val="-2"/>
        </w:rPr>
        <w:t>t</w:t>
      </w:r>
      <w:r w:rsidRPr="001714CD">
        <w:rPr>
          <w:rFonts w:ascii="Garamond" w:eastAsia="Garamond" w:hAnsi="Garamond" w:cs="Garamond"/>
        </w:rPr>
        <w:t>he 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ining</w:t>
      </w:r>
      <w:r w:rsidRPr="001714CD">
        <w:rPr>
          <w:rFonts w:ascii="Garamond" w:eastAsia="Garamond" w:hAnsi="Garamond" w:cs="Garamond"/>
          <w:spacing w:val="-3"/>
        </w:rPr>
        <w:t xml:space="preserve"> </w:t>
      </w:r>
      <w:r w:rsidRPr="001714CD">
        <w:rPr>
          <w:rFonts w:ascii="Garamond" w:eastAsia="Garamond" w:hAnsi="Garamond" w:cs="Garamond"/>
          <w:spacing w:val="1"/>
        </w:rPr>
        <w:t>s</w:t>
      </w:r>
      <w:r w:rsidRPr="001714CD">
        <w:rPr>
          <w:rFonts w:ascii="Garamond" w:eastAsia="Garamond" w:hAnsi="Garamond" w:cs="Garamond"/>
          <w:spacing w:val="-1"/>
        </w:rPr>
        <w:t>c</w:t>
      </w:r>
      <w:r w:rsidRPr="001714CD">
        <w:rPr>
          <w:rFonts w:ascii="Garamond" w:eastAsia="Garamond" w:hAnsi="Garamond" w:cs="Garamond"/>
        </w:rPr>
        <w:t>h</w:t>
      </w:r>
      <w:r w:rsidRPr="001714CD">
        <w:rPr>
          <w:rFonts w:ascii="Garamond" w:eastAsia="Garamond" w:hAnsi="Garamond" w:cs="Garamond"/>
          <w:spacing w:val="-1"/>
        </w:rPr>
        <w:t>e</w:t>
      </w:r>
      <w:r w:rsidRPr="001714CD">
        <w:rPr>
          <w:rFonts w:ascii="Garamond" w:eastAsia="Garamond" w:hAnsi="Garamond" w:cs="Garamond"/>
          <w:spacing w:val="3"/>
        </w:rPr>
        <w:t>d</w:t>
      </w:r>
      <w:r w:rsidRPr="001714CD">
        <w:rPr>
          <w:rFonts w:ascii="Garamond" w:eastAsia="Garamond" w:hAnsi="Garamond" w:cs="Garamond"/>
        </w:rPr>
        <w:t>ul</w:t>
      </w:r>
      <w:r w:rsidRPr="001714CD">
        <w:rPr>
          <w:rFonts w:ascii="Garamond" w:eastAsia="Garamond" w:hAnsi="Garamond" w:cs="Garamond"/>
          <w:spacing w:val="-1"/>
        </w:rPr>
        <w:t>e</w:t>
      </w:r>
      <w:r w:rsidRPr="001714CD">
        <w:rPr>
          <w:rFonts w:ascii="Garamond" w:eastAsia="Garamond" w:hAnsi="Garamond" w:cs="Garamond"/>
        </w:rPr>
        <w:t xml:space="preserve">.  </w:t>
      </w:r>
      <w:r w:rsidRPr="001714CD">
        <w:rPr>
          <w:rFonts w:ascii="Garamond" w:eastAsia="Garamond" w:hAnsi="Garamond" w:cs="Garamond"/>
          <w:spacing w:val="-2"/>
        </w:rPr>
        <w:t>I</w:t>
      </w:r>
      <w:r w:rsidRPr="001714CD">
        <w:rPr>
          <w:rFonts w:ascii="Garamond" w:eastAsia="Garamond" w:hAnsi="Garamond" w:cs="Garamond"/>
        </w:rPr>
        <w:t>f</w:t>
      </w:r>
      <w:r w:rsidRPr="001714CD">
        <w:rPr>
          <w:rFonts w:ascii="Garamond" w:eastAsia="Garamond" w:hAnsi="Garamond" w:cs="Garamond"/>
          <w:spacing w:val="1"/>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rPr>
        <w:t>n</w:t>
      </w:r>
      <w:r w:rsidRPr="001714CD">
        <w:rPr>
          <w:rFonts w:ascii="Garamond" w:eastAsia="Garamond" w:hAnsi="Garamond" w:cs="Garamond"/>
          <w:spacing w:val="-1"/>
        </w:rPr>
        <w:t>ee</w:t>
      </w:r>
      <w:r w:rsidRPr="001714CD">
        <w:rPr>
          <w:rFonts w:ascii="Garamond" w:eastAsia="Garamond" w:hAnsi="Garamond" w:cs="Garamond"/>
        </w:rPr>
        <w:t>d to</w:t>
      </w:r>
      <w:r w:rsidRPr="001714CD">
        <w:rPr>
          <w:rFonts w:ascii="Garamond" w:eastAsia="Garamond" w:hAnsi="Garamond" w:cs="Garamond"/>
          <w:spacing w:val="1"/>
        </w:rPr>
        <w:t xml:space="preserve"> </w:t>
      </w:r>
      <w:r w:rsidRPr="001714CD">
        <w:rPr>
          <w:rFonts w:ascii="Garamond" w:eastAsia="Garamond" w:hAnsi="Garamond" w:cs="Garamond"/>
        </w:rPr>
        <w:t>log o</w:t>
      </w:r>
      <w:r w:rsidRPr="001714CD">
        <w:rPr>
          <w:rFonts w:ascii="Garamond" w:eastAsia="Garamond" w:hAnsi="Garamond" w:cs="Garamond"/>
          <w:spacing w:val="-3"/>
        </w:rPr>
        <w:t>u</w:t>
      </w:r>
      <w:r w:rsidRPr="001714CD">
        <w:rPr>
          <w:rFonts w:ascii="Garamond" w:eastAsia="Garamond" w:hAnsi="Garamond" w:cs="Garamond"/>
        </w:rPr>
        <w:t>t p</w:t>
      </w:r>
      <w:r w:rsidRPr="001714CD">
        <w:rPr>
          <w:rFonts w:ascii="Garamond" w:eastAsia="Garamond" w:hAnsi="Garamond" w:cs="Garamond"/>
          <w:spacing w:val="1"/>
        </w:rPr>
        <w:t>r</w:t>
      </w:r>
      <w:r w:rsidRPr="001714CD">
        <w:rPr>
          <w:rFonts w:ascii="Garamond" w:eastAsia="Garamond" w:hAnsi="Garamond" w:cs="Garamond"/>
        </w:rPr>
        <w:t>i</w:t>
      </w:r>
      <w:r w:rsidRPr="001714CD">
        <w:rPr>
          <w:rFonts w:ascii="Garamond" w:eastAsia="Garamond" w:hAnsi="Garamond" w:cs="Garamond"/>
          <w:spacing w:val="-2"/>
        </w:rPr>
        <w:t>o</w:t>
      </w:r>
      <w:r w:rsidRPr="001714CD">
        <w:rPr>
          <w:rFonts w:ascii="Garamond" w:eastAsia="Garamond" w:hAnsi="Garamond" w:cs="Garamond"/>
        </w:rPr>
        <w:t>r</w:t>
      </w:r>
      <w:r w:rsidRPr="001714CD">
        <w:rPr>
          <w:rFonts w:ascii="Garamond" w:eastAsia="Garamond" w:hAnsi="Garamond" w:cs="Garamond"/>
          <w:spacing w:val="1"/>
        </w:rPr>
        <w:t xml:space="preserve"> </w:t>
      </w:r>
      <w:r w:rsidRPr="001714CD">
        <w:rPr>
          <w:rFonts w:ascii="Garamond" w:eastAsia="Garamond" w:hAnsi="Garamond" w:cs="Garamond"/>
        </w:rPr>
        <w:t>to</w:t>
      </w:r>
      <w:r w:rsidRPr="001714CD">
        <w:rPr>
          <w:rFonts w:ascii="Garamond" w:eastAsia="Garamond" w:hAnsi="Garamond" w:cs="Garamond"/>
          <w:spacing w:val="-2"/>
        </w:rPr>
        <w:t xml:space="preserve"> </w:t>
      </w:r>
      <w:r w:rsidRPr="001714CD">
        <w:rPr>
          <w:rFonts w:ascii="Garamond" w:eastAsia="Garamond" w:hAnsi="Garamond" w:cs="Garamond"/>
        </w:rPr>
        <w:t xml:space="preserve">the </w:t>
      </w:r>
      <w:r w:rsidRPr="001714CD">
        <w:rPr>
          <w:rFonts w:ascii="Garamond" w:eastAsia="Garamond" w:hAnsi="Garamond" w:cs="Garamond"/>
          <w:spacing w:val="-1"/>
        </w:rPr>
        <w:t>e</w:t>
      </w:r>
      <w:r w:rsidRPr="001714CD">
        <w:rPr>
          <w:rFonts w:ascii="Garamond" w:eastAsia="Garamond" w:hAnsi="Garamond" w:cs="Garamond"/>
          <w:spacing w:val="-2"/>
        </w:rPr>
        <w:t>n</w:t>
      </w:r>
      <w:r w:rsidRPr="001714CD">
        <w:rPr>
          <w:rFonts w:ascii="Garamond" w:eastAsia="Garamond" w:hAnsi="Garamond" w:cs="Garamond"/>
        </w:rPr>
        <w:t>d of</w:t>
      </w:r>
      <w:r w:rsidRPr="001714CD">
        <w:rPr>
          <w:rFonts w:ascii="Garamond" w:eastAsia="Garamond" w:hAnsi="Garamond" w:cs="Garamond"/>
          <w:spacing w:val="1"/>
        </w:rPr>
        <w:t xml:space="preserve"> </w:t>
      </w:r>
      <w:r w:rsidRPr="001714CD">
        <w:rPr>
          <w:rFonts w:ascii="Garamond" w:eastAsia="Garamond" w:hAnsi="Garamond" w:cs="Garamond"/>
        </w:rPr>
        <w:t>the 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ining</w:t>
      </w:r>
      <w:r w:rsidRPr="001714CD">
        <w:rPr>
          <w:rFonts w:ascii="Garamond" w:eastAsia="Garamond" w:hAnsi="Garamond" w:cs="Garamond"/>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w</w:t>
      </w:r>
      <w:r w:rsidRPr="001714CD">
        <w:rPr>
          <w:rFonts w:ascii="Garamond" w:eastAsia="Garamond" w:hAnsi="Garamond" w:cs="Garamond"/>
        </w:rPr>
        <w:t>ill h</w:t>
      </w:r>
      <w:r w:rsidRPr="001714CD">
        <w:rPr>
          <w:rFonts w:ascii="Garamond" w:eastAsia="Garamond" w:hAnsi="Garamond" w:cs="Garamond"/>
          <w:spacing w:val="-1"/>
        </w:rPr>
        <w:t>a</w:t>
      </w:r>
      <w:r w:rsidRPr="001714CD">
        <w:rPr>
          <w:rFonts w:ascii="Garamond" w:eastAsia="Garamond" w:hAnsi="Garamond" w:cs="Garamond"/>
        </w:rPr>
        <w:t>ve</w:t>
      </w:r>
      <w:r w:rsidRPr="001714CD">
        <w:rPr>
          <w:rFonts w:ascii="Garamond" w:eastAsia="Garamond" w:hAnsi="Garamond" w:cs="Garamond"/>
          <w:spacing w:val="-1"/>
        </w:rPr>
        <w:t xml:space="preserve"> </w:t>
      </w:r>
      <w:r w:rsidRPr="001714CD">
        <w:rPr>
          <w:rFonts w:ascii="Garamond" w:eastAsia="Garamond" w:hAnsi="Garamond" w:cs="Garamond"/>
        </w:rPr>
        <w:t>to m</w:t>
      </w:r>
      <w:r w:rsidRPr="001714CD">
        <w:rPr>
          <w:rFonts w:ascii="Garamond" w:eastAsia="Garamond" w:hAnsi="Garamond" w:cs="Garamond"/>
          <w:spacing w:val="-1"/>
        </w:rPr>
        <w:t>a</w:t>
      </w:r>
      <w:r w:rsidRPr="001714CD">
        <w:rPr>
          <w:rFonts w:ascii="Garamond" w:eastAsia="Garamond" w:hAnsi="Garamond" w:cs="Garamond"/>
        </w:rPr>
        <w:t>ke</w:t>
      </w:r>
      <w:r w:rsidRPr="001714CD">
        <w:rPr>
          <w:rFonts w:ascii="Garamond" w:eastAsia="Garamond" w:hAnsi="Garamond" w:cs="Garamond"/>
          <w:spacing w:val="-1"/>
        </w:rPr>
        <w:t xml:space="preserve"> </w:t>
      </w:r>
      <w:r w:rsidRPr="001714CD">
        <w:rPr>
          <w:rFonts w:ascii="Garamond" w:eastAsia="Garamond" w:hAnsi="Garamond" w:cs="Garamond"/>
          <w:spacing w:val="-2"/>
        </w:rPr>
        <w:t>t</w:t>
      </w:r>
      <w:r w:rsidRPr="001714CD">
        <w:rPr>
          <w:rFonts w:ascii="Garamond" w:eastAsia="Garamond" w:hAnsi="Garamond" w:cs="Garamond"/>
        </w:rPr>
        <w:t xml:space="preserve">he </w:t>
      </w:r>
      <w:r w:rsidRPr="001714CD">
        <w:rPr>
          <w:rFonts w:ascii="Garamond" w:eastAsia="Garamond" w:hAnsi="Garamond" w:cs="Garamond"/>
          <w:spacing w:val="-1"/>
        </w:rPr>
        <w:t>e</w:t>
      </w:r>
      <w:r w:rsidRPr="001714CD">
        <w:rPr>
          <w:rFonts w:ascii="Garamond" w:eastAsia="Garamond" w:hAnsi="Garamond" w:cs="Garamond"/>
        </w:rPr>
        <w:t>nti</w:t>
      </w:r>
      <w:r w:rsidRPr="001714CD">
        <w:rPr>
          <w:rFonts w:ascii="Garamond" w:eastAsia="Garamond" w:hAnsi="Garamond" w:cs="Garamond"/>
          <w:spacing w:val="1"/>
        </w:rPr>
        <w:t>r</w:t>
      </w:r>
      <w:r w:rsidRPr="001714CD">
        <w:rPr>
          <w:rFonts w:ascii="Garamond" w:eastAsia="Garamond" w:hAnsi="Garamond" w:cs="Garamond"/>
        </w:rPr>
        <w:t>e</w:t>
      </w:r>
      <w:r w:rsidRPr="001714CD">
        <w:rPr>
          <w:rFonts w:ascii="Garamond" w:eastAsia="Garamond" w:hAnsi="Garamond" w:cs="Garamond"/>
          <w:spacing w:val="-1"/>
        </w:rPr>
        <w:t xml:space="preserve"> c</w:t>
      </w:r>
      <w:r w:rsidRPr="001714CD">
        <w:rPr>
          <w:rFonts w:ascii="Garamond" w:eastAsia="Garamond" w:hAnsi="Garamond" w:cs="Garamond"/>
        </w:rPr>
        <w:t>l</w:t>
      </w:r>
      <w:r w:rsidRPr="001714CD">
        <w:rPr>
          <w:rFonts w:ascii="Garamond" w:eastAsia="Garamond" w:hAnsi="Garamond" w:cs="Garamond"/>
          <w:spacing w:val="-1"/>
        </w:rPr>
        <w:t>a</w:t>
      </w:r>
      <w:r w:rsidRPr="001714CD">
        <w:rPr>
          <w:rFonts w:ascii="Garamond" w:eastAsia="Garamond" w:hAnsi="Garamond" w:cs="Garamond"/>
          <w:spacing w:val="1"/>
        </w:rPr>
        <w:t>s</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rPr>
        <w:t>up at another scheduled time.</w:t>
      </w:r>
      <w:r w:rsidRPr="001714CD">
        <w:rPr>
          <w:rFonts w:ascii="Garamond" w:eastAsia="Garamond" w:hAnsi="Garamond" w:cs="Garamond"/>
          <w:spacing w:val="3"/>
        </w:rPr>
        <w:t xml:space="preserve"> </w:t>
      </w:r>
    </w:p>
    <w:p w14:paraId="3A2F47B4" w14:textId="77777777" w:rsidR="001F3DB7" w:rsidRPr="001714CD" w:rsidRDefault="001F3DB7" w:rsidP="001F3DB7">
      <w:pPr>
        <w:pStyle w:val="ListParagraph"/>
        <w:widowControl w:val="0"/>
        <w:numPr>
          <w:ilvl w:val="0"/>
          <w:numId w:val="33"/>
        </w:numPr>
        <w:tabs>
          <w:tab w:val="left" w:pos="820"/>
          <w:tab w:val="left" w:pos="10300"/>
          <w:tab w:val="left" w:pos="11160"/>
        </w:tabs>
        <w:spacing w:before="2" w:after="0"/>
        <w:ind w:right="367"/>
        <w:rPr>
          <w:rFonts w:ascii="Garamond" w:eastAsia="Garamond" w:hAnsi="Garamond" w:cs="Garamond"/>
          <w:sz w:val="16"/>
          <w:szCs w:val="16"/>
        </w:rPr>
      </w:pP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rPr>
        <w:t>und</w:t>
      </w:r>
      <w:r w:rsidRPr="001714CD">
        <w:rPr>
          <w:rFonts w:ascii="Garamond" w:eastAsia="Garamond" w:hAnsi="Garamond" w:cs="Garamond"/>
          <w:spacing w:val="-1"/>
        </w:rPr>
        <w:t>e</w:t>
      </w:r>
      <w:r w:rsidRPr="001714CD">
        <w:rPr>
          <w:rFonts w:ascii="Garamond" w:eastAsia="Garamond" w:hAnsi="Garamond" w:cs="Garamond"/>
          <w:spacing w:val="-2"/>
        </w:rPr>
        <w:t>r</w:t>
      </w:r>
      <w:r w:rsidRPr="001714CD">
        <w:rPr>
          <w:rFonts w:ascii="Garamond" w:eastAsia="Garamond" w:hAnsi="Garamond" w:cs="Garamond"/>
          <w:spacing w:val="1"/>
        </w:rPr>
        <w:t>s</w:t>
      </w:r>
      <w:r w:rsidRPr="001714CD">
        <w:rPr>
          <w:rFonts w:ascii="Garamond" w:eastAsia="Garamond" w:hAnsi="Garamond" w:cs="Garamond"/>
        </w:rPr>
        <w:t>tand</w:t>
      </w:r>
      <w:r w:rsidRPr="001714CD">
        <w:rPr>
          <w:rFonts w:ascii="Garamond" w:eastAsia="Garamond" w:hAnsi="Garamond" w:cs="Garamond"/>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a</w:t>
      </w:r>
      <w:r w:rsidRPr="001714CD">
        <w:rPr>
          <w:rFonts w:ascii="Garamond" w:eastAsia="Garamond" w:hAnsi="Garamond" w:cs="Garamond"/>
        </w:rPr>
        <w:t>m p</w:t>
      </w:r>
      <w:r w:rsidRPr="001714CD">
        <w:rPr>
          <w:rFonts w:ascii="Garamond" w:eastAsia="Garamond" w:hAnsi="Garamond" w:cs="Garamond"/>
          <w:spacing w:val="-3"/>
        </w:rPr>
        <w:t>a</w:t>
      </w:r>
      <w:r w:rsidRPr="001714CD">
        <w:rPr>
          <w:rFonts w:ascii="Garamond" w:eastAsia="Garamond" w:hAnsi="Garamond" w:cs="Garamond"/>
          <w:spacing w:val="1"/>
        </w:rPr>
        <w:t>r</w:t>
      </w:r>
      <w:r w:rsidRPr="001714CD">
        <w:rPr>
          <w:rFonts w:ascii="Garamond" w:eastAsia="Garamond" w:hAnsi="Garamond" w:cs="Garamond"/>
        </w:rPr>
        <w:t>ticip</w:t>
      </w:r>
      <w:r w:rsidRPr="001714CD">
        <w:rPr>
          <w:rFonts w:ascii="Garamond" w:eastAsia="Garamond" w:hAnsi="Garamond" w:cs="Garamond"/>
          <w:spacing w:val="-1"/>
        </w:rPr>
        <w:t>a</w:t>
      </w:r>
      <w:r w:rsidRPr="001714CD">
        <w:rPr>
          <w:rFonts w:ascii="Garamond" w:eastAsia="Garamond" w:hAnsi="Garamond" w:cs="Garamond"/>
        </w:rPr>
        <w:t>t</w:t>
      </w:r>
      <w:r w:rsidRPr="001714CD">
        <w:rPr>
          <w:rFonts w:ascii="Garamond" w:eastAsia="Garamond" w:hAnsi="Garamond" w:cs="Garamond"/>
          <w:spacing w:val="-2"/>
        </w:rPr>
        <w:t>i</w:t>
      </w:r>
      <w:r w:rsidRPr="001714CD">
        <w:rPr>
          <w:rFonts w:ascii="Garamond" w:eastAsia="Garamond" w:hAnsi="Garamond" w:cs="Garamond"/>
        </w:rPr>
        <w:t xml:space="preserve">ng in </w:t>
      </w:r>
      <w:r w:rsidRPr="001714CD">
        <w:rPr>
          <w:rFonts w:ascii="Garamond" w:eastAsia="Garamond" w:hAnsi="Garamond" w:cs="Garamond"/>
          <w:spacing w:val="-1"/>
        </w:rPr>
        <w:t>a</w:t>
      </w:r>
      <w:r w:rsidRPr="001714CD">
        <w:rPr>
          <w:rFonts w:ascii="Garamond" w:eastAsia="Garamond" w:hAnsi="Garamond" w:cs="Garamond"/>
        </w:rPr>
        <w:t xml:space="preserve"> virtual </w:t>
      </w:r>
      <w:r w:rsidRPr="001714CD">
        <w:rPr>
          <w:rFonts w:ascii="Garamond" w:eastAsia="Garamond" w:hAnsi="Garamond" w:cs="Garamond"/>
          <w:spacing w:val="-2"/>
        </w:rPr>
        <w:t>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 xml:space="preserve">ining </w:t>
      </w:r>
      <w:r w:rsidRPr="001714CD">
        <w:rPr>
          <w:rFonts w:ascii="Garamond" w:eastAsia="Garamond" w:hAnsi="Garamond" w:cs="Garamond"/>
          <w:spacing w:val="-1"/>
        </w:rPr>
        <w:t>a</w:t>
      </w:r>
      <w:r w:rsidRPr="001714CD">
        <w:rPr>
          <w:rFonts w:ascii="Garamond" w:eastAsia="Garamond" w:hAnsi="Garamond" w:cs="Garamond"/>
        </w:rPr>
        <w:t>nd</w:t>
      </w:r>
      <w:r w:rsidRPr="001714CD">
        <w:rPr>
          <w:rFonts w:ascii="Garamond" w:eastAsia="Garamond" w:hAnsi="Garamond" w:cs="Garamond"/>
          <w:spacing w:val="-2"/>
        </w:rPr>
        <w:t xml:space="preserve"> </w:t>
      </w:r>
      <w:r w:rsidRPr="001714CD">
        <w:rPr>
          <w:rFonts w:ascii="Garamond" w:eastAsia="Garamond" w:hAnsi="Garamond" w:cs="Garamond"/>
        </w:rPr>
        <w:t>mu</w:t>
      </w:r>
      <w:r w:rsidRPr="001714CD">
        <w:rPr>
          <w:rFonts w:ascii="Garamond" w:eastAsia="Garamond" w:hAnsi="Garamond" w:cs="Garamond"/>
          <w:spacing w:val="1"/>
        </w:rPr>
        <w:t>s</w:t>
      </w:r>
      <w:r w:rsidRPr="001714CD">
        <w:rPr>
          <w:rFonts w:ascii="Garamond" w:eastAsia="Garamond" w:hAnsi="Garamond" w:cs="Garamond"/>
        </w:rPr>
        <w:t>t c</w:t>
      </w:r>
      <w:r w:rsidRPr="001714CD">
        <w:rPr>
          <w:rFonts w:ascii="Garamond" w:eastAsia="Garamond" w:hAnsi="Garamond" w:cs="Garamond"/>
          <w:spacing w:val="-3"/>
        </w:rPr>
        <w:t>o</w:t>
      </w:r>
      <w:r w:rsidRPr="001714CD">
        <w:rPr>
          <w:rFonts w:ascii="Garamond" w:eastAsia="Garamond" w:hAnsi="Garamond" w:cs="Garamond"/>
        </w:rPr>
        <w:t>ndu</w:t>
      </w:r>
      <w:r w:rsidRPr="001714CD">
        <w:rPr>
          <w:rFonts w:ascii="Garamond" w:eastAsia="Garamond" w:hAnsi="Garamond" w:cs="Garamond"/>
          <w:spacing w:val="-1"/>
        </w:rPr>
        <w:t>c</w:t>
      </w:r>
      <w:r w:rsidRPr="001714CD">
        <w:rPr>
          <w:rFonts w:ascii="Garamond" w:eastAsia="Garamond" w:hAnsi="Garamond" w:cs="Garamond"/>
        </w:rPr>
        <w:t>t m</w:t>
      </w:r>
      <w:r w:rsidRPr="001714CD">
        <w:rPr>
          <w:rFonts w:ascii="Garamond" w:eastAsia="Garamond" w:hAnsi="Garamond" w:cs="Garamond"/>
          <w:spacing w:val="-3"/>
        </w:rPr>
        <w:t>y</w:t>
      </w:r>
      <w:r w:rsidRPr="001714CD">
        <w:rPr>
          <w:rFonts w:ascii="Garamond" w:eastAsia="Garamond" w:hAnsi="Garamond" w:cs="Garamond"/>
          <w:spacing w:val="1"/>
        </w:rPr>
        <w:t>s</w:t>
      </w:r>
      <w:r w:rsidRPr="001714CD">
        <w:rPr>
          <w:rFonts w:ascii="Garamond" w:eastAsia="Garamond" w:hAnsi="Garamond" w:cs="Garamond"/>
          <w:spacing w:val="-1"/>
        </w:rPr>
        <w:t>e</w:t>
      </w:r>
      <w:r w:rsidRPr="001714CD">
        <w:rPr>
          <w:rFonts w:ascii="Garamond" w:eastAsia="Garamond" w:hAnsi="Garamond" w:cs="Garamond"/>
        </w:rPr>
        <w:t>lf as</w:t>
      </w:r>
      <w:r w:rsidRPr="001714CD">
        <w:rPr>
          <w:rFonts w:ascii="Garamond" w:eastAsia="Garamond" w:hAnsi="Garamond" w:cs="Garamond"/>
          <w:spacing w:val="-2"/>
        </w:rPr>
        <w:t xml:space="preserve"> </w:t>
      </w:r>
      <w:r w:rsidRPr="001714CD">
        <w:rPr>
          <w:rFonts w:ascii="Garamond" w:eastAsia="Garamond" w:hAnsi="Garamond" w:cs="Garamond"/>
        </w:rPr>
        <w:t>I</w:t>
      </w:r>
      <w:r w:rsidRPr="001714CD">
        <w:rPr>
          <w:rFonts w:ascii="Garamond" w:eastAsia="Garamond" w:hAnsi="Garamond" w:cs="Garamond"/>
          <w:spacing w:val="1"/>
        </w:rPr>
        <w:t xml:space="preserve"> </w:t>
      </w:r>
      <w:r w:rsidRPr="001714CD">
        <w:rPr>
          <w:rFonts w:ascii="Garamond" w:eastAsia="Garamond" w:hAnsi="Garamond" w:cs="Garamond"/>
          <w:spacing w:val="-1"/>
        </w:rPr>
        <w:t>w</w:t>
      </w:r>
      <w:r w:rsidRPr="001714CD">
        <w:rPr>
          <w:rFonts w:ascii="Garamond" w:eastAsia="Garamond" w:hAnsi="Garamond" w:cs="Garamond"/>
          <w:spacing w:val="-2"/>
        </w:rPr>
        <w:t>o</w:t>
      </w:r>
      <w:r w:rsidRPr="001714CD">
        <w:rPr>
          <w:rFonts w:ascii="Garamond" w:eastAsia="Garamond" w:hAnsi="Garamond" w:cs="Garamond"/>
        </w:rPr>
        <w:t>uld during a</w:t>
      </w:r>
      <w:r w:rsidRPr="001714CD">
        <w:rPr>
          <w:rFonts w:ascii="Garamond" w:eastAsia="Garamond" w:hAnsi="Garamond" w:cs="Garamond"/>
          <w:spacing w:val="-1"/>
        </w:rPr>
        <w:t xml:space="preserve"> </w:t>
      </w:r>
      <w:r w:rsidRPr="001714CD">
        <w:rPr>
          <w:rFonts w:ascii="Garamond" w:eastAsia="Garamond" w:hAnsi="Garamond" w:cs="Garamond"/>
        </w:rPr>
        <w:t>li</w:t>
      </w:r>
      <w:r w:rsidRPr="001714CD">
        <w:rPr>
          <w:rFonts w:ascii="Garamond" w:eastAsia="Garamond" w:hAnsi="Garamond" w:cs="Garamond"/>
          <w:spacing w:val="-1"/>
        </w:rPr>
        <w:t>v</w:t>
      </w:r>
      <w:r w:rsidRPr="001714CD">
        <w:rPr>
          <w:rFonts w:ascii="Garamond" w:eastAsia="Garamond" w:hAnsi="Garamond" w:cs="Garamond"/>
        </w:rPr>
        <w:t>e</w:t>
      </w:r>
      <w:r w:rsidRPr="001714CD">
        <w:rPr>
          <w:rFonts w:ascii="Garamond" w:eastAsia="Garamond" w:hAnsi="Garamond" w:cs="Garamond"/>
          <w:spacing w:val="-1"/>
        </w:rPr>
        <w:t xml:space="preserve"> </w:t>
      </w:r>
      <w:r w:rsidRPr="001714CD">
        <w:rPr>
          <w:rFonts w:ascii="Garamond" w:eastAsia="Garamond" w:hAnsi="Garamond" w:cs="Garamond"/>
          <w:spacing w:val="-2"/>
        </w:rPr>
        <w:t>t</w:t>
      </w:r>
      <w:r w:rsidRPr="001714CD">
        <w:rPr>
          <w:rFonts w:ascii="Garamond" w:eastAsia="Garamond" w:hAnsi="Garamond" w:cs="Garamond"/>
          <w:spacing w:val="4"/>
        </w:rPr>
        <w:t>r</w:t>
      </w:r>
      <w:r w:rsidRPr="001714CD">
        <w:rPr>
          <w:rFonts w:ascii="Garamond" w:eastAsia="Garamond" w:hAnsi="Garamond" w:cs="Garamond"/>
          <w:spacing w:val="-1"/>
        </w:rPr>
        <w:t>a</w:t>
      </w:r>
      <w:r w:rsidRPr="001714CD">
        <w:rPr>
          <w:rFonts w:ascii="Garamond" w:eastAsia="Garamond" w:hAnsi="Garamond" w:cs="Garamond"/>
        </w:rPr>
        <w:t>ining.</w:t>
      </w:r>
      <w:r w:rsidRPr="001714CD">
        <w:rPr>
          <w:rFonts w:ascii="Garamond" w:eastAsia="Garamond" w:hAnsi="Garamond" w:cs="Garamond"/>
          <w:spacing w:val="-1"/>
        </w:rPr>
        <w:t xml:space="preserve"> </w:t>
      </w:r>
      <w:r w:rsidRPr="001714CD">
        <w:rPr>
          <w:rFonts w:ascii="Garamond" w:eastAsia="Garamond" w:hAnsi="Garamond" w:cs="Garamond"/>
          <w:spacing w:val="1"/>
        </w:rPr>
        <w:t>T</w:t>
      </w:r>
      <w:r w:rsidRPr="001714CD">
        <w:rPr>
          <w:rFonts w:ascii="Garamond" w:eastAsia="Garamond" w:hAnsi="Garamond" w:cs="Garamond"/>
        </w:rPr>
        <w:t>his</w:t>
      </w:r>
      <w:r w:rsidRPr="001714CD">
        <w:rPr>
          <w:rFonts w:ascii="Garamond" w:eastAsia="Garamond" w:hAnsi="Garamond" w:cs="Garamond"/>
          <w:spacing w:val="-1"/>
        </w:rPr>
        <w:t xml:space="preserve"> </w:t>
      </w:r>
      <w:r w:rsidRPr="001714CD">
        <w:rPr>
          <w:rFonts w:ascii="Garamond" w:eastAsia="Garamond" w:hAnsi="Garamond" w:cs="Garamond"/>
        </w:rPr>
        <w:t>in</w:t>
      </w:r>
      <w:r w:rsidRPr="001714CD">
        <w:rPr>
          <w:rFonts w:ascii="Garamond" w:eastAsia="Garamond" w:hAnsi="Garamond" w:cs="Garamond"/>
          <w:spacing w:val="-1"/>
        </w:rPr>
        <w:t>c</w:t>
      </w:r>
      <w:r w:rsidRPr="001714CD">
        <w:rPr>
          <w:rFonts w:ascii="Garamond" w:eastAsia="Garamond" w:hAnsi="Garamond" w:cs="Garamond"/>
        </w:rPr>
        <w:t>lud</w:t>
      </w:r>
      <w:r w:rsidRPr="001714CD">
        <w:rPr>
          <w:rFonts w:ascii="Garamond" w:eastAsia="Garamond" w:hAnsi="Garamond" w:cs="Garamond"/>
          <w:spacing w:val="-1"/>
        </w:rPr>
        <w:t>e</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rPr>
        <w:t xml:space="preserve">but </w:t>
      </w:r>
      <w:r w:rsidRPr="001714CD">
        <w:rPr>
          <w:rFonts w:ascii="Garamond" w:eastAsia="Garamond" w:hAnsi="Garamond" w:cs="Garamond"/>
          <w:spacing w:val="-2"/>
        </w:rPr>
        <w:t>i</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rPr>
        <w:t>not</w:t>
      </w:r>
      <w:r w:rsidRPr="001714CD">
        <w:rPr>
          <w:rFonts w:ascii="Garamond" w:eastAsia="Garamond" w:hAnsi="Garamond" w:cs="Garamond"/>
          <w:spacing w:val="1"/>
        </w:rPr>
        <w:t xml:space="preserve"> </w:t>
      </w:r>
      <w:r w:rsidRPr="001714CD">
        <w:rPr>
          <w:rFonts w:ascii="Garamond" w:eastAsia="Garamond" w:hAnsi="Garamond" w:cs="Garamond"/>
        </w:rPr>
        <w:t>l</w:t>
      </w:r>
      <w:r w:rsidRPr="001714CD">
        <w:rPr>
          <w:rFonts w:ascii="Garamond" w:eastAsia="Garamond" w:hAnsi="Garamond" w:cs="Garamond"/>
          <w:spacing w:val="-3"/>
        </w:rPr>
        <w:t>i</w:t>
      </w:r>
      <w:r w:rsidRPr="001714CD">
        <w:rPr>
          <w:rFonts w:ascii="Garamond" w:eastAsia="Garamond" w:hAnsi="Garamond" w:cs="Garamond"/>
        </w:rPr>
        <w:t>mi</w:t>
      </w:r>
      <w:r w:rsidRPr="001714CD">
        <w:rPr>
          <w:rFonts w:ascii="Garamond" w:eastAsia="Garamond" w:hAnsi="Garamond" w:cs="Garamond"/>
          <w:spacing w:val="-2"/>
        </w:rPr>
        <w:t>t</w:t>
      </w:r>
      <w:r w:rsidRPr="001714CD">
        <w:rPr>
          <w:rFonts w:ascii="Garamond" w:eastAsia="Garamond" w:hAnsi="Garamond" w:cs="Garamond"/>
          <w:spacing w:val="-1"/>
        </w:rPr>
        <w:t>e</w:t>
      </w:r>
      <w:r w:rsidRPr="001714CD">
        <w:rPr>
          <w:rFonts w:ascii="Garamond" w:eastAsia="Garamond" w:hAnsi="Garamond" w:cs="Garamond"/>
        </w:rPr>
        <w:t>d to:</w:t>
      </w:r>
      <w:r w:rsidRPr="001714CD">
        <w:rPr>
          <w:rFonts w:ascii="Garamond" w:eastAsia="Garamond" w:hAnsi="Garamond" w:cs="Garamond"/>
        </w:rPr>
        <w:tab/>
      </w:r>
    </w:p>
    <w:p w14:paraId="42DEA965" w14:textId="77777777" w:rsidR="001F3DB7" w:rsidRDefault="001F3DB7" w:rsidP="001F3DB7">
      <w:pPr>
        <w:pStyle w:val="ListParagraph"/>
        <w:widowControl w:val="0"/>
        <w:numPr>
          <w:ilvl w:val="1"/>
          <w:numId w:val="28"/>
        </w:numPr>
        <w:tabs>
          <w:tab w:val="left" w:pos="1540"/>
        </w:tabs>
        <w:spacing w:after="0"/>
        <w:ind w:right="3234"/>
        <w:rPr>
          <w:rFonts w:ascii="Garamond" w:eastAsia="Garamond" w:hAnsi="Garamond" w:cs="Garamond"/>
        </w:rPr>
      </w:pPr>
      <w:r>
        <w:rPr>
          <w:rFonts w:ascii="Garamond" w:eastAsia="Garamond" w:hAnsi="Garamond" w:cs="Garamond"/>
        </w:rPr>
        <w:t>D</w:t>
      </w:r>
      <w:r>
        <w:rPr>
          <w:rFonts w:ascii="Garamond" w:eastAsia="Garamond" w:hAnsi="Garamond" w:cs="Garamond"/>
          <w:spacing w:val="1"/>
        </w:rPr>
        <w:t>r</w:t>
      </w:r>
      <w:r>
        <w:rPr>
          <w:rFonts w:ascii="Garamond" w:eastAsia="Garamond" w:hAnsi="Garamond" w:cs="Garamond"/>
          <w:spacing w:val="-1"/>
        </w:rPr>
        <w:t>es</w:t>
      </w:r>
      <w:r>
        <w:rPr>
          <w:rFonts w:ascii="Garamond" w:eastAsia="Garamond" w:hAnsi="Garamond" w:cs="Garamond"/>
          <w:spacing w:val="1"/>
        </w:rPr>
        <w:t>s</w:t>
      </w:r>
      <w:r>
        <w:rPr>
          <w:rFonts w:ascii="Garamond" w:eastAsia="Garamond" w:hAnsi="Garamond" w:cs="Garamond"/>
        </w:rPr>
        <w:t xml:space="preserve">ing </w:t>
      </w:r>
      <w:r>
        <w:rPr>
          <w:rFonts w:ascii="Garamond" w:eastAsia="Garamond" w:hAnsi="Garamond" w:cs="Garamond"/>
          <w:spacing w:val="-1"/>
        </w:rPr>
        <w:t>a</w:t>
      </w:r>
      <w:r>
        <w:rPr>
          <w:rFonts w:ascii="Garamond" w:eastAsia="Garamond" w:hAnsi="Garamond" w:cs="Garamond"/>
        </w:rPr>
        <w:t>p</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rPr>
        <w:t>op</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a</w:t>
      </w:r>
      <w:r>
        <w:rPr>
          <w:rFonts w:ascii="Garamond" w:eastAsia="Garamond" w:hAnsi="Garamond" w:cs="Garamond"/>
        </w:rPr>
        <w:t>tel</w:t>
      </w:r>
      <w:r>
        <w:rPr>
          <w:rFonts w:ascii="Garamond" w:eastAsia="Garamond" w:hAnsi="Garamond" w:cs="Garamond"/>
          <w:spacing w:val="-1"/>
        </w:rPr>
        <w:t>y</w:t>
      </w:r>
      <w:r>
        <w:rPr>
          <w:rFonts w:ascii="Garamond" w:eastAsia="Garamond" w:hAnsi="Garamond" w:cs="Garamond"/>
        </w:rPr>
        <w:t>.</w:t>
      </w:r>
      <w:r>
        <w:rPr>
          <w:rFonts w:ascii="Garamond" w:eastAsia="Garamond" w:hAnsi="Garamond" w:cs="Garamond"/>
          <w:spacing w:val="-2"/>
        </w:rPr>
        <w:t xml:space="preserve"> </w:t>
      </w:r>
    </w:p>
    <w:p w14:paraId="73155BD5" w14:textId="77777777" w:rsidR="001F3DB7" w:rsidRDefault="001F3DB7" w:rsidP="001F3DB7">
      <w:pPr>
        <w:pStyle w:val="ListParagraph"/>
        <w:widowControl w:val="0"/>
        <w:numPr>
          <w:ilvl w:val="1"/>
          <w:numId w:val="28"/>
        </w:numPr>
        <w:tabs>
          <w:tab w:val="left" w:pos="1540"/>
        </w:tabs>
        <w:spacing w:after="0"/>
        <w:ind w:right="3234"/>
        <w:rPr>
          <w:rFonts w:ascii="Garamond" w:eastAsia="Garamond" w:hAnsi="Garamond" w:cs="Garamond"/>
        </w:rPr>
      </w:pPr>
      <w:r>
        <w:rPr>
          <w:rFonts w:ascii="Garamond" w:eastAsia="Garamond" w:hAnsi="Garamond" w:cs="Garamond"/>
        </w:rPr>
        <w:t xml:space="preserve">Using </w:t>
      </w:r>
      <w:r>
        <w:rPr>
          <w:rFonts w:ascii="Garamond" w:eastAsia="Garamond" w:hAnsi="Garamond" w:cs="Garamond"/>
          <w:spacing w:val="-1"/>
        </w:rPr>
        <w:t>a</w:t>
      </w:r>
      <w:r>
        <w:rPr>
          <w:rFonts w:ascii="Garamond" w:eastAsia="Garamond" w:hAnsi="Garamond" w:cs="Garamond"/>
        </w:rPr>
        <w:t>p</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rPr>
        <w:t>op</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a</w:t>
      </w:r>
      <w:r>
        <w:rPr>
          <w:rFonts w:ascii="Garamond" w:eastAsia="Garamond" w:hAnsi="Garamond" w:cs="Garamond"/>
        </w:rPr>
        <w:t>te d</w:t>
      </w:r>
      <w:r>
        <w:rPr>
          <w:rFonts w:ascii="Garamond" w:eastAsia="Garamond" w:hAnsi="Garamond" w:cs="Garamond"/>
          <w:spacing w:val="-3"/>
        </w:rPr>
        <w:t>i</w:t>
      </w:r>
      <w:r>
        <w:rPr>
          <w:rFonts w:ascii="Garamond" w:eastAsia="Garamond" w:hAnsi="Garamond" w:cs="Garamond"/>
          <w:spacing w:val="1"/>
        </w:rPr>
        <w:t>s</w:t>
      </w:r>
      <w:r>
        <w:rPr>
          <w:rFonts w:ascii="Garamond" w:eastAsia="Garamond" w:hAnsi="Garamond" w:cs="Garamond"/>
          <w:spacing w:val="-1"/>
        </w:rPr>
        <w:t>c</w:t>
      </w:r>
      <w:r>
        <w:rPr>
          <w:rFonts w:ascii="Garamond" w:eastAsia="Garamond" w:hAnsi="Garamond" w:cs="Garamond"/>
          <w:spacing w:val="-3"/>
        </w:rPr>
        <w:t>u</w:t>
      </w:r>
      <w:r>
        <w:rPr>
          <w:rFonts w:ascii="Garamond" w:eastAsia="Garamond" w:hAnsi="Garamond" w:cs="Garamond"/>
          <w:spacing w:val="1"/>
        </w:rPr>
        <w:t>ss</w:t>
      </w:r>
      <w:r>
        <w:rPr>
          <w:rFonts w:ascii="Garamond" w:eastAsia="Garamond" w:hAnsi="Garamond" w:cs="Garamond"/>
        </w:rPr>
        <w:t>i</w:t>
      </w:r>
      <w:r>
        <w:rPr>
          <w:rFonts w:ascii="Garamond" w:eastAsia="Garamond" w:hAnsi="Garamond" w:cs="Garamond"/>
          <w:spacing w:val="-2"/>
        </w:rPr>
        <w:t>o</w:t>
      </w:r>
      <w:r>
        <w:rPr>
          <w:rFonts w:ascii="Garamond" w:eastAsia="Garamond" w:hAnsi="Garamond" w:cs="Garamond"/>
        </w:rPr>
        <w:t>n metho</w:t>
      </w:r>
      <w:r>
        <w:rPr>
          <w:rFonts w:ascii="Garamond" w:eastAsia="Garamond" w:hAnsi="Garamond" w:cs="Garamond"/>
          <w:spacing w:val="-2"/>
        </w:rPr>
        <w:t>d</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the</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dvi</w:t>
      </w:r>
      <w:r>
        <w:rPr>
          <w:rFonts w:ascii="Garamond" w:eastAsia="Garamond" w:hAnsi="Garamond" w:cs="Garamond"/>
          <w:spacing w:val="-2"/>
        </w:rPr>
        <w:t>s</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to u</w:t>
      </w:r>
      <w:r>
        <w:rPr>
          <w:rFonts w:ascii="Garamond" w:eastAsia="Garamond" w:hAnsi="Garamond" w:cs="Garamond"/>
          <w:spacing w:val="1"/>
        </w:rPr>
        <w:t>s</w:t>
      </w:r>
      <w:r>
        <w:rPr>
          <w:rFonts w:ascii="Garamond" w:eastAsia="Garamond" w:hAnsi="Garamond" w:cs="Garamond"/>
        </w:rPr>
        <w:t>e</w:t>
      </w:r>
    </w:p>
    <w:p w14:paraId="1570F9E9" w14:textId="77777777" w:rsidR="001F3DB7" w:rsidRDefault="001F3DB7" w:rsidP="001F3DB7">
      <w:pPr>
        <w:pStyle w:val="ListParagraph"/>
        <w:widowControl w:val="0"/>
        <w:numPr>
          <w:ilvl w:val="1"/>
          <w:numId w:val="28"/>
        </w:numPr>
        <w:tabs>
          <w:tab w:val="left" w:pos="1540"/>
        </w:tabs>
        <w:spacing w:after="0"/>
        <w:ind w:right="-20"/>
        <w:rPr>
          <w:rFonts w:ascii="Garamond" w:eastAsia="Garamond" w:hAnsi="Garamond" w:cs="Garamond"/>
        </w:rPr>
      </w:pPr>
      <w:r>
        <w:rPr>
          <w:rFonts w:ascii="Garamond" w:eastAsia="Garamond" w:hAnsi="Garamond" w:cs="Garamond"/>
          <w:position w:val="1"/>
        </w:rPr>
        <w:t>K</w:t>
      </w:r>
      <w:r>
        <w:rPr>
          <w:rFonts w:ascii="Garamond" w:eastAsia="Garamond" w:hAnsi="Garamond" w:cs="Garamond"/>
          <w:spacing w:val="-1"/>
          <w:position w:val="1"/>
        </w:rPr>
        <w:t>ee</w:t>
      </w:r>
      <w:r>
        <w:rPr>
          <w:rFonts w:ascii="Garamond" w:eastAsia="Garamond" w:hAnsi="Garamond" w:cs="Garamond"/>
          <w:position w:val="1"/>
        </w:rPr>
        <w:t xml:space="preserve">ping </w:t>
      </w:r>
      <w:r>
        <w:rPr>
          <w:rFonts w:ascii="Garamond" w:eastAsia="Garamond" w:hAnsi="Garamond" w:cs="Garamond"/>
          <w:spacing w:val="-1"/>
          <w:position w:val="1"/>
        </w:rPr>
        <w:t>y</w:t>
      </w:r>
      <w:r>
        <w:rPr>
          <w:rFonts w:ascii="Garamond" w:eastAsia="Garamond" w:hAnsi="Garamond" w:cs="Garamond"/>
          <w:position w:val="1"/>
        </w:rPr>
        <w:t>our</w:t>
      </w:r>
      <w:r>
        <w:rPr>
          <w:rFonts w:ascii="Garamond" w:eastAsia="Garamond" w:hAnsi="Garamond" w:cs="Garamond"/>
          <w:spacing w:val="1"/>
          <w:position w:val="1"/>
        </w:rPr>
        <w:t xml:space="preserve"> </w:t>
      </w:r>
      <w:r>
        <w:rPr>
          <w:rFonts w:ascii="Garamond" w:eastAsia="Garamond" w:hAnsi="Garamond" w:cs="Garamond"/>
          <w:position w:val="1"/>
        </w:rPr>
        <w:t>vid</w:t>
      </w:r>
      <w:r>
        <w:rPr>
          <w:rFonts w:ascii="Garamond" w:eastAsia="Garamond" w:hAnsi="Garamond" w:cs="Garamond"/>
          <w:spacing w:val="-1"/>
          <w:position w:val="1"/>
        </w:rPr>
        <w:t>e</w:t>
      </w:r>
      <w:r>
        <w:rPr>
          <w:rFonts w:ascii="Garamond" w:eastAsia="Garamond" w:hAnsi="Garamond" w:cs="Garamond"/>
          <w:position w:val="1"/>
        </w:rPr>
        <w:t>o</w:t>
      </w:r>
      <w:r>
        <w:rPr>
          <w:rFonts w:ascii="Garamond" w:eastAsia="Garamond" w:hAnsi="Garamond" w:cs="Garamond"/>
          <w:spacing w:val="-2"/>
          <w:position w:val="1"/>
        </w:rPr>
        <w:t xml:space="preserve"> </w:t>
      </w:r>
      <w:r>
        <w:rPr>
          <w:rFonts w:ascii="Garamond" w:eastAsia="Garamond" w:hAnsi="Garamond" w:cs="Garamond"/>
          <w:spacing w:val="1"/>
          <w:position w:val="1"/>
        </w:rPr>
        <w:t>s</w:t>
      </w:r>
      <w:r>
        <w:rPr>
          <w:rFonts w:ascii="Garamond" w:eastAsia="Garamond" w:hAnsi="Garamond" w:cs="Garamond"/>
          <w:spacing w:val="-1"/>
          <w:position w:val="1"/>
        </w:rPr>
        <w:t>c</w:t>
      </w:r>
      <w:r>
        <w:rPr>
          <w:rFonts w:ascii="Garamond" w:eastAsia="Garamond" w:hAnsi="Garamond" w:cs="Garamond"/>
          <w:spacing w:val="1"/>
          <w:position w:val="1"/>
        </w:rPr>
        <w:t>r</w:t>
      </w:r>
      <w:r>
        <w:rPr>
          <w:rFonts w:ascii="Garamond" w:eastAsia="Garamond" w:hAnsi="Garamond" w:cs="Garamond"/>
          <w:spacing w:val="-1"/>
          <w:position w:val="1"/>
        </w:rPr>
        <w:t>ee</w:t>
      </w:r>
      <w:r>
        <w:rPr>
          <w:rFonts w:ascii="Garamond" w:eastAsia="Garamond" w:hAnsi="Garamond" w:cs="Garamond"/>
          <w:position w:val="1"/>
        </w:rPr>
        <w:t xml:space="preserve">n </w:t>
      </w:r>
      <w:r>
        <w:rPr>
          <w:rFonts w:ascii="Garamond" w:eastAsia="Garamond" w:hAnsi="Garamond" w:cs="Garamond"/>
          <w:spacing w:val="-2"/>
          <w:position w:val="1"/>
        </w:rPr>
        <w:t>o</w:t>
      </w:r>
      <w:r>
        <w:rPr>
          <w:rFonts w:ascii="Garamond" w:eastAsia="Garamond" w:hAnsi="Garamond" w:cs="Garamond"/>
          <w:position w:val="1"/>
        </w:rPr>
        <w:t xml:space="preserve">n at </w:t>
      </w:r>
      <w:r>
        <w:rPr>
          <w:rFonts w:ascii="Garamond" w:eastAsia="Garamond" w:hAnsi="Garamond" w:cs="Garamond"/>
          <w:spacing w:val="-1"/>
          <w:position w:val="1"/>
        </w:rPr>
        <w:t>a</w:t>
      </w:r>
      <w:r>
        <w:rPr>
          <w:rFonts w:ascii="Garamond" w:eastAsia="Garamond" w:hAnsi="Garamond" w:cs="Garamond"/>
          <w:spacing w:val="1"/>
          <w:position w:val="1"/>
        </w:rPr>
        <w:t>l</w:t>
      </w:r>
      <w:r>
        <w:rPr>
          <w:rFonts w:ascii="Garamond" w:eastAsia="Garamond" w:hAnsi="Garamond" w:cs="Garamond"/>
          <w:position w:val="1"/>
        </w:rPr>
        <w:t>l times</w:t>
      </w:r>
      <w:r>
        <w:rPr>
          <w:rFonts w:ascii="Garamond" w:eastAsia="Garamond" w:hAnsi="Garamond" w:cs="Garamond"/>
          <w:spacing w:val="-1"/>
          <w:position w:val="1"/>
        </w:rPr>
        <w:t xml:space="preserve"> </w:t>
      </w:r>
      <w:r>
        <w:rPr>
          <w:rFonts w:ascii="Garamond" w:eastAsia="Garamond" w:hAnsi="Garamond" w:cs="Garamond"/>
          <w:position w:val="1"/>
        </w:rPr>
        <w:t>for</w:t>
      </w:r>
      <w:r>
        <w:rPr>
          <w:rFonts w:ascii="Garamond" w:eastAsia="Garamond" w:hAnsi="Garamond" w:cs="Garamond"/>
          <w:spacing w:val="-2"/>
          <w:position w:val="1"/>
        </w:rPr>
        <w:t xml:space="preserve"> </w:t>
      </w:r>
      <w:r>
        <w:rPr>
          <w:rFonts w:ascii="Garamond" w:eastAsia="Garamond" w:hAnsi="Garamond" w:cs="Garamond"/>
          <w:position w:val="1"/>
        </w:rPr>
        <w:t>mon</w:t>
      </w:r>
      <w:r>
        <w:rPr>
          <w:rFonts w:ascii="Garamond" w:eastAsia="Garamond" w:hAnsi="Garamond" w:cs="Garamond"/>
          <w:spacing w:val="-2"/>
          <w:position w:val="1"/>
        </w:rPr>
        <w:t>i</w:t>
      </w:r>
      <w:r>
        <w:rPr>
          <w:rFonts w:ascii="Garamond" w:eastAsia="Garamond" w:hAnsi="Garamond" w:cs="Garamond"/>
          <w:position w:val="1"/>
        </w:rPr>
        <w:t>to</w:t>
      </w:r>
      <w:r>
        <w:rPr>
          <w:rFonts w:ascii="Garamond" w:eastAsia="Garamond" w:hAnsi="Garamond" w:cs="Garamond"/>
          <w:spacing w:val="1"/>
          <w:position w:val="1"/>
        </w:rPr>
        <w:t>r</w:t>
      </w:r>
      <w:r>
        <w:rPr>
          <w:rFonts w:ascii="Garamond" w:eastAsia="Garamond" w:hAnsi="Garamond" w:cs="Garamond"/>
          <w:position w:val="1"/>
        </w:rPr>
        <w:t>ing</w:t>
      </w:r>
      <w:r>
        <w:rPr>
          <w:rFonts w:ascii="Garamond" w:eastAsia="Garamond" w:hAnsi="Garamond" w:cs="Garamond"/>
          <w:spacing w:val="-3"/>
          <w:position w:val="1"/>
        </w:rPr>
        <w:t xml:space="preserve"> </w:t>
      </w:r>
      <w:r>
        <w:rPr>
          <w:rFonts w:ascii="Garamond" w:eastAsia="Garamond" w:hAnsi="Garamond" w:cs="Garamond"/>
          <w:spacing w:val="-1"/>
          <w:position w:val="1"/>
        </w:rPr>
        <w:t>a</w:t>
      </w:r>
      <w:r>
        <w:rPr>
          <w:rFonts w:ascii="Garamond" w:eastAsia="Garamond" w:hAnsi="Garamond" w:cs="Garamond"/>
          <w:position w:val="1"/>
        </w:rPr>
        <w:t>nd if</w:t>
      </w:r>
      <w:r>
        <w:rPr>
          <w:rFonts w:ascii="Garamond" w:eastAsia="Garamond" w:hAnsi="Garamond" w:cs="Garamond"/>
          <w:spacing w:val="1"/>
          <w:position w:val="1"/>
        </w:rPr>
        <w:t xml:space="preserve"> </w:t>
      </w:r>
      <w:r>
        <w:rPr>
          <w:rFonts w:ascii="Garamond" w:eastAsia="Garamond" w:hAnsi="Garamond" w:cs="Garamond"/>
          <w:position w:val="1"/>
        </w:rPr>
        <w:t xml:space="preserve">it </w:t>
      </w:r>
      <w:r>
        <w:rPr>
          <w:rFonts w:ascii="Garamond" w:eastAsia="Garamond" w:hAnsi="Garamond" w:cs="Garamond"/>
          <w:spacing w:val="-2"/>
          <w:position w:val="1"/>
        </w:rPr>
        <w:t>i</w:t>
      </w:r>
      <w:r>
        <w:rPr>
          <w:rFonts w:ascii="Garamond" w:eastAsia="Garamond" w:hAnsi="Garamond" w:cs="Garamond"/>
          <w:position w:val="1"/>
        </w:rPr>
        <w:t>s</w:t>
      </w:r>
      <w:r>
        <w:rPr>
          <w:rFonts w:ascii="Garamond" w:eastAsia="Garamond" w:hAnsi="Garamond" w:cs="Garamond"/>
          <w:spacing w:val="1"/>
          <w:position w:val="1"/>
        </w:rPr>
        <w:t xml:space="preserve"> </w:t>
      </w:r>
      <w:r>
        <w:rPr>
          <w:rFonts w:ascii="Garamond" w:eastAsia="Garamond" w:hAnsi="Garamond" w:cs="Garamond"/>
          <w:position w:val="1"/>
        </w:rPr>
        <w:t>di</w:t>
      </w:r>
      <w:r>
        <w:rPr>
          <w:rFonts w:ascii="Garamond" w:eastAsia="Garamond" w:hAnsi="Garamond" w:cs="Garamond"/>
          <w:spacing w:val="-1"/>
          <w:position w:val="1"/>
        </w:rPr>
        <w:t>s</w:t>
      </w:r>
      <w:r>
        <w:rPr>
          <w:rFonts w:ascii="Garamond" w:eastAsia="Garamond" w:hAnsi="Garamond" w:cs="Garamond"/>
          <w:spacing w:val="1"/>
          <w:position w:val="1"/>
        </w:rPr>
        <w:t>r</w:t>
      </w:r>
      <w:r>
        <w:rPr>
          <w:rFonts w:ascii="Garamond" w:eastAsia="Garamond" w:hAnsi="Garamond" w:cs="Garamond"/>
          <w:position w:val="1"/>
        </w:rPr>
        <w:t>u</w:t>
      </w:r>
      <w:r>
        <w:rPr>
          <w:rFonts w:ascii="Garamond" w:eastAsia="Garamond" w:hAnsi="Garamond" w:cs="Garamond"/>
          <w:spacing w:val="-2"/>
          <w:position w:val="1"/>
        </w:rPr>
        <w:t>p</w:t>
      </w:r>
      <w:r>
        <w:rPr>
          <w:rFonts w:ascii="Garamond" w:eastAsia="Garamond" w:hAnsi="Garamond" w:cs="Garamond"/>
          <w:position w:val="1"/>
        </w:rPr>
        <w:t>ted I c</w:t>
      </w:r>
      <w:r>
        <w:rPr>
          <w:rFonts w:ascii="Garamond" w:eastAsia="Garamond" w:hAnsi="Garamond" w:cs="Garamond"/>
          <w:spacing w:val="-1"/>
          <w:position w:val="1"/>
        </w:rPr>
        <w:t>a</w:t>
      </w:r>
      <w:r>
        <w:rPr>
          <w:rFonts w:ascii="Garamond" w:eastAsia="Garamond" w:hAnsi="Garamond" w:cs="Garamond"/>
          <w:position w:val="1"/>
        </w:rPr>
        <w:t>n be</w:t>
      </w:r>
      <w:r>
        <w:rPr>
          <w:rFonts w:ascii="Garamond" w:eastAsia="Garamond" w:hAnsi="Garamond" w:cs="Garamond"/>
          <w:spacing w:val="-3"/>
          <w:position w:val="1"/>
        </w:rPr>
        <w:t xml:space="preserve"> </w:t>
      </w:r>
      <w:r>
        <w:rPr>
          <w:rFonts w:ascii="Garamond" w:eastAsia="Garamond" w:hAnsi="Garamond" w:cs="Garamond"/>
          <w:spacing w:val="-1"/>
          <w:position w:val="1"/>
        </w:rPr>
        <w:t>c</w:t>
      </w:r>
      <w:r>
        <w:rPr>
          <w:rFonts w:ascii="Garamond" w:eastAsia="Garamond" w:hAnsi="Garamond" w:cs="Garamond"/>
          <w:position w:val="1"/>
        </w:rPr>
        <w:t>ont</w:t>
      </w:r>
      <w:r>
        <w:rPr>
          <w:rFonts w:ascii="Garamond" w:eastAsia="Garamond" w:hAnsi="Garamond" w:cs="Garamond"/>
          <w:spacing w:val="-1"/>
          <w:position w:val="1"/>
        </w:rPr>
        <w:t>ac</w:t>
      </w:r>
      <w:r>
        <w:rPr>
          <w:rFonts w:ascii="Garamond" w:eastAsia="Garamond" w:hAnsi="Garamond" w:cs="Garamond"/>
          <w:position w:val="1"/>
        </w:rPr>
        <w:t xml:space="preserve">ted </w:t>
      </w:r>
      <w:r>
        <w:rPr>
          <w:rFonts w:ascii="Garamond" w:eastAsia="Garamond" w:hAnsi="Garamond" w:cs="Garamond"/>
          <w:spacing w:val="-1"/>
          <w:position w:val="1"/>
        </w:rPr>
        <w:t>a</w:t>
      </w:r>
      <w:r>
        <w:rPr>
          <w:rFonts w:ascii="Garamond" w:eastAsia="Garamond" w:hAnsi="Garamond" w:cs="Garamond"/>
          <w:position w:val="1"/>
        </w:rPr>
        <w:t>t 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w:t>
      </w:r>
      <w:r>
        <w:rPr>
          <w:rFonts w:ascii="Garamond" w:eastAsia="Garamond" w:hAnsi="Garamond" w:cs="Garamond"/>
          <w:position w:val="1"/>
        </w:rPr>
        <w:t>p</w:t>
      </w:r>
      <w:r>
        <w:rPr>
          <w:rFonts w:ascii="Garamond" w:eastAsia="Garamond" w:hAnsi="Garamond" w:cs="Garamond"/>
          <w:spacing w:val="-2"/>
          <w:position w:val="1"/>
        </w:rPr>
        <w:t>h</w:t>
      </w:r>
      <w:r>
        <w:rPr>
          <w:rFonts w:ascii="Garamond" w:eastAsia="Garamond" w:hAnsi="Garamond" w:cs="Garamond"/>
          <w:position w:val="1"/>
        </w:rPr>
        <w:t>one #</w:t>
      </w:r>
    </w:p>
    <w:p w14:paraId="2A30191E" w14:textId="77777777" w:rsidR="001F3DB7" w:rsidRDefault="001F3DB7" w:rsidP="001F3DB7">
      <w:pPr>
        <w:pStyle w:val="ListParagraph"/>
        <w:tabs>
          <w:tab w:val="left" w:pos="1540"/>
        </w:tabs>
        <w:spacing w:after="0"/>
        <w:ind w:left="1440" w:right="-20"/>
        <w:rPr>
          <w:rFonts w:ascii="Garamond" w:eastAsia="Garamond" w:hAnsi="Garamond" w:cs="Garamond"/>
        </w:rPr>
      </w:pPr>
      <w:r>
        <w:rPr>
          <w:rFonts w:ascii="Garamond" w:eastAsia="Garamond" w:hAnsi="Garamond" w:cs="Garamond"/>
        </w:rPr>
        <w:t>id</w:t>
      </w:r>
      <w:r>
        <w:rPr>
          <w:rFonts w:ascii="Garamond" w:eastAsia="Garamond" w:hAnsi="Garamond" w:cs="Garamond"/>
          <w:spacing w:val="-1"/>
        </w:rPr>
        <w:t>e</w:t>
      </w:r>
      <w:r>
        <w:rPr>
          <w:rFonts w:ascii="Garamond" w:eastAsia="Garamond" w:hAnsi="Garamond" w:cs="Garamond"/>
        </w:rPr>
        <w:t>nti</w:t>
      </w:r>
      <w:r>
        <w:rPr>
          <w:rFonts w:ascii="Garamond" w:eastAsia="Garamond" w:hAnsi="Garamond" w:cs="Garamond"/>
          <w:spacing w:val="1"/>
        </w:rPr>
        <w:t>f</w:t>
      </w:r>
      <w:r>
        <w:rPr>
          <w:rFonts w:ascii="Garamond" w:eastAsia="Garamond" w:hAnsi="Garamond" w:cs="Garamond"/>
        </w:rPr>
        <w:t>i</w:t>
      </w:r>
      <w:r>
        <w:rPr>
          <w:rFonts w:ascii="Garamond" w:eastAsia="Garamond" w:hAnsi="Garamond" w:cs="Garamond"/>
          <w:spacing w:val="-1"/>
        </w:rPr>
        <w:t>e</w:t>
      </w:r>
      <w:r>
        <w:rPr>
          <w:rFonts w:ascii="Garamond" w:eastAsia="Garamond" w:hAnsi="Garamond" w:cs="Garamond"/>
        </w:rPr>
        <w:t>d b</w:t>
      </w:r>
      <w:r>
        <w:rPr>
          <w:rFonts w:ascii="Garamond" w:eastAsia="Garamond" w:hAnsi="Garamond" w:cs="Garamond"/>
          <w:spacing w:val="-1"/>
        </w:rPr>
        <w:t>e</w:t>
      </w:r>
      <w:r>
        <w:rPr>
          <w:rFonts w:ascii="Garamond" w:eastAsia="Garamond" w:hAnsi="Garamond" w:cs="Garamond"/>
        </w:rPr>
        <w:t>lo</w:t>
      </w:r>
      <w:r>
        <w:rPr>
          <w:rFonts w:ascii="Garamond" w:eastAsia="Garamond" w:hAnsi="Garamond" w:cs="Garamond"/>
          <w:spacing w:val="-1"/>
        </w:rPr>
        <w:t>w</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1"/>
        </w:rPr>
        <w:t>I</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rPr>
        <w:t>it</w:t>
      </w:r>
      <w:r>
        <w:rPr>
          <w:rFonts w:ascii="Garamond" w:eastAsia="Garamond" w:hAnsi="Garamond" w:cs="Garamond"/>
          <w:spacing w:val="-2"/>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d</w:t>
      </w:r>
      <w:r>
        <w:rPr>
          <w:rFonts w:ascii="Garamond" w:eastAsia="Garamond" w:hAnsi="Garamond" w:cs="Garamond"/>
          <w:spacing w:val="-3"/>
        </w:rPr>
        <w:t>i</w:t>
      </w:r>
      <w:r>
        <w:rPr>
          <w:rFonts w:ascii="Garamond" w:eastAsia="Garamond" w:hAnsi="Garamond" w:cs="Garamond"/>
          <w:spacing w:val="1"/>
        </w:rPr>
        <w:t>sr</w:t>
      </w:r>
      <w:r>
        <w:rPr>
          <w:rFonts w:ascii="Garamond" w:eastAsia="Garamond" w:hAnsi="Garamond" w:cs="Garamond"/>
          <w:spacing w:val="-3"/>
        </w:rPr>
        <w:t>u</w:t>
      </w:r>
      <w:r>
        <w:rPr>
          <w:rFonts w:ascii="Garamond" w:eastAsia="Garamond" w:hAnsi="Garamond" w:cs="Garamond"/>
        </w:rPr>
        <w:t>pted f</w:t>
      </w:r>
      <w:r>
        <w:rPr>
          <w:rFonts w:ascii="Garamond" w:eastAsia="Garamond" w:hAnsi="Garamond" w:cs="Garamond"/>
          <w:spacing w:val="-2"/>
        </w:rPr>
        <w:t>o</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than 15</w:t>
      </w:r>
      <w:r>
        <w:rPr>
          <w:rFonts w:ascii="Garamond" w:eastAsia="Garamond" w:hAnsi="Garamond" w:cs="Garamond"/>
          <w:spacing w:val="-3"/>
        </w:rPr>
        <w:t xml:space="preserve"> </w:t>
      </w:r>
      <w:r>
        <w:rPr>
          <w:rFonts w:ascii="Garamond" w:eastAsia="Garamond" w:hAnsi="Garamond" w:cs="Garamond"/>
        </w:rPr>
        <w:t>minu</w:t>
      </w:r>
      <w:r>
        <w:rPr>
          <w:rFonts w:ascii="Garamond" w:eastAsia="Garamond" w:hAnsi="Garamond" w:cs="Garamond"/>
          <w:spacing w:val="-2"/>
        </w:rPr>
        <w:t>t</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y</w:t>
      </w:r>
      <w:r>
        <w:rPr>
          <w:rFonts w:ascii="Garamond" w:eastAsia="Garamond" w:hAnsi="Garamond" w:cs="Garamond"/>
        </w:rPr>
        <w:t>ou m</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1"/>
        </w:rPr>
        <w:t xml:space="preserve"> </w:t>
      </w:r>
      <w:r>
        <w:rPr>
          <w:rFonts w:ascii="Garamond" w:eastAsia="Garamond" w:hAnsi="Garamond" w:cs="Garamond"/>
        </w:rPr>
        <w:t>not</w:t>
      </w:r>
      <w:r>
        <w:rPr>
          <w:rFonts w:ascii="Garamond" w:eastAsia="Garamond" w:hAnsi="Garamond" w:cs="Garamond"/>
          <w:spacing w:val="-2"/>
        </w:rPr>
        <w:t xml:space="preserve"> </w:t>
      </w:r>
      <w:r>
        <w:rPr>
          <w:rFonts w:ascii="Garamond" w:eastAsia="Garamond" w:hAnsi="Garamond" w:cs="Garamond"/>
        </w:rPr>
        <w:t xml:space="preserve">be </w:t>
      </w:r>
      <w:r>
        <w:rPr>
          <w:rFonts w:ascii="Garamond" w:eastAsia="Garamond" w:hAnsi="Garamond" w:cs="Garamond"/>
          <w:spacing w:val="-1"/>
        </w:rPr>
        <w:t>a</w:t>
      </w:r>
      <w:r>
        <w:rPr>
          <w:rFonts w:ascii="Garamond" w:eastAsia="Garamond" w:hAnsi="Garamond" w:cs="Garamond"/>
        </w:rPr>
        <w:t>llo</w:t>
      </w:r>
      <w:r>
        <w:rPr>
          <w:rFonts w:ascii="Garamond" w:eastAsia="Garamond" w:hAnsi="Garamond" w:cs="Garamond"/>
          <w:spacing w:val="-1"/>
        </w:rPr>
        <w:t>we</w:t>
      </w:r>
      <w:r>
        <w:rPr>
          <w:rFonts w:ascii="Garamond" w:eastAsia="Garamond" w:hAnsi="Garamond" w:cs="Garamond"/>
        </w:rPr>
        <w:t xml:space="preserve">d </w:t>
      </w:r>
      <w:r>
        <w:rPr>
          <w:rFonts w:ascii="Garamond" w:eastAsia="Garamond" w:hAnsi="Garamond" w:cs="Garamond"/>
          <w:spacing w:val="-2"/>
        </w:rPr>
        <w:t>b</w:t>
      </w:r>
      <w:r>
        <w:rPr>
          <w:rFonts w:ascii="Garamond" w:eastAsia="Garamond" w:hAnsi="Garamond" w:cs="Garamond"/>
          <w:spacing w:val="-1"/>
        </w:rPr>
        <w:t>ac</w:t>
      </w:r>
      <w:r>
        <w:rPr>
          <w:rFonts w:ascii="Garamond" w:eastAsia="Garamond" w:hAnsi="Garamond" w:cs="Garamond"/>
        </w:rPr>
        <w:t>k in the 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 xml:space="preserve">ining </w:t>
      </w:r>
    </w:p>
    <w:p w14:paraId="12405397" w14:textId="77777777" w:rsidR="001F3DB7" w:rsidRDefault="001F3DB7" w:rsidP="001F3DB7">
      <w:pPr>
        <w:pStyle w:val="ListParagraph"/>
        <w:widowControl w:val="0"/>
        <w:numPr>
          <w:ilvl w:val="1"/>
          <w:numId w:val="28"/>
        </w:numPr>
        <w:tabs>
          <w:tab w:val="left" w:pos="1540"/>
        </w:tabs>
        <w:spacing w:after="0"/>
        <w:ind w:right="-20"/>
        <w:rPr>
          <w:rFonts w:ascii="Garamond" w:eastAsia="Garamond" w:hAnsi="Garamond" w:cs="Garamond"/>
        </w:rPr>
      </w:pP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1"/>
        </w:rPr>
        <w:t>s</w:t>
      </w:r>
      <w:r>
        <w:rPr>
          <w:rFonts w:ascii="Garamond" w:eastAsia="Garamond" w:hAnsi="Garamond" w:cs="Garamond"/>
        </w:rPr>
        <w:t xml:space="preserve">uring </w:t>
      </w:r>
      <w:r>
        <w:rPr>
          <w:rFonts w:ascii="Garamond" w:eastAsia="Garamond" w:hAnsi="Garamond" w:cs="Garamond"/>
          <w:spacing w:val="-1"/>
        </w:rPr>
        <w:t>y</w:t>
      </w:r>
      <w:r>
        <w:rPr>
          <w:rFonts w:ascii="Garamond" w:eastAsia="Garamond" w:hAnsi="Garamond" w:cs="Garamond"/>
          <w:spacing w:val="-2"/>
        </w:rPr>
        <w:t>o</w:t>
      </w:r>
      <w:r>
        <w:rPr>
          <w:rFonts w:ascii="Garamond" w:eastAsia="Garamond" w:hAnsi="Garamond" w:cs="Garamond"/>
        </w:rPr>
        <w:t>ur</w:t>
      </w:r>
      <w:r>
        <w:rPr>
          <w:rFonts w:ascii="Garamond" w:eastAsia="Garamond" w:hAnsi="Garamond" w:cs="Garamond"/>
          <w:spacing w:val="1"/>
        </w:rPr>
        <w:t xml:space="preserve">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rPr>
        <w:t>pa</w:t>
      </w:r>
      <w:r>
        <w:rPr>
          <w:rFonts w:ascii="Garamond" w:eastAsia="Garamond" w:hAnsi="Garamond" w:cs="Garamond"/>
          <w:spacing w:val="-2"/>
        </w:rPr>
        <w:t>c</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r</w:t>
      </w:r>
      <w:r>
        <w:rPr>
          <w:rFonts w:ascii="Garamond" w:eastAsia="Garamond" w:hAnsi="Garamond" w:cs="Garamond"/>
        </w:rPr>
        <w:t>iv</w:t>
      </w:r>
      <w:r>
        <w:rPr>
          <w:rFonts w:ascii="Garamond" w:eastAsia="Garamond" w:hAnsi="Garamond" w:cs="Garamond"/>
          <w:spacing w:val="-1"/>
        </w:rPr>
        <w:t>a</w:t>
      </w:r>
      <w:r>
        <w:rPr>
          <w:rFonts w:ascii="Garamond" w:eastAsia="Garamond" w:hAnsi="Garamond" w:cs="Garamond"/>
        </w:rPr>
        <w:t xml:space="preserve">te </w:t>
      </w:r>
      <w:r>
        <w:rPr>
          <w:rFonts w:ascii="Garamond" w:eastAsia="Garamond" w:hAnsi="Garamond" w:cs="Garamond"/>
          <w:spacing w:val="-1"/>
        </w:rPr>
        <w:t>w</w:t>
      </w:r>
      <w:r>
        <w:rPr>
          <w:rFonts w:ascii="Garamond" w:eastAsia="Garamond" w:hAnsi="Garamond" w:cs="Garamond"/>
          <w:spacing w:val="-3"/>
        </w:rPr>
        <w:t>i</w:t>
      </w:r>
      <w:r>
        <w:rPr>
          <w:rFonts w:ascii="Garamond" w:eastAsia="Garamond" w:hAnsi="Garamond" w:cs="Garamond"/>
        </w:rPr>
        <w:t xml:space="preserve">th no </w:t>
      </w:r>
      <w:r>
        <w:rPr>
          <w:rFonts w:ascii="Garamond" w:eastAsia="Garamond" w:hAnsi="Garamond" w:cs="Garamond"/>
          <w:spacing w:val="-2"/>
        </w:rPr>
        <w:t>i</w:t>
      </w:r>
      <w:r>
        <w:rPr>
          <w:rFonts w:ascii="Garamond" w:eastAsia="Garamond" w:hAnsi="Garamond" w:cs="Garamond"/>
        </w:rPr>
        <w:t>nte</w:t>
      </w:r>
      <w:r>
        <w:rPr>
          <w:rFonts w:ascii="Garamond" w:eastAsia="Garamond" w:hAnsi="Garamond" w:cs="Garamond"/>
          <w:spacing w:val="-2"/>
        </w:rPr>
        <w:t>r</w:t>
      </w:r>
      <w:r>
        <w:rPr>
          <w:rFonts w:ascii="Garamond" w:eastAsia="Garamond" w:hAnsi="Garamond" w:cs="Garamond"/>
          <w:spacing w:val="1"/>
        </w:rPr>
        <w:t>r</w:t>
      </w:r>
      <w:r>
        <w:rPr>
          <w:rFonts w:ascii="Garamond" w:eastAsia="Garamond" w:hAnsi="Garamond" w:cs="Garamond"/>
        </w:rPr>
        <w:t>upt</w:t>
      </w:r>
      <w:r>
        <w:rPr>
          <w:rFonts w:ascii="Garamond" w:eastAsia="Garamond" w:hAnsi="Garamond" w:cs="Garamond"/>
          <w:spacing w:val="-2"/>
        </w:rPr>
        <w:t>i</w:t>
      </w:r>
      <w:r>
        <w:rPr>
          <w:rFonts w:ascii="Garamond" w:eastAsia="Garamond" w:hAnsi="Garamond" w:cs="Garamond"/>
        </w:rPr>
        <w:t>ons</w:t>
      </w:r>
    </w:p>
    <w:p w14:paraId="3DE00378" w14:textId="77777777" w:rsidR="00BE6237" w:rsidRPr="00601ACC" w:rsidRDefault="00BE6237" w:rsidP="00BE6237">
      <w:pPr>
        <w:pStyle w:val="ListParagraph"/>
        <w:widowControl w:val="0"/>
        <w:numPr>
          <w:ilvl w:val="1"/>
          <w:numId w:val="28"/>
        </w:numPr>
        <w:tabs>
          <w:tab w:val="left" w:pos="1540"/>
        </w:tabs>
        <w:spacing w:after="0"/>
        <w:ind w:right="-20"/>
        <w:rPr>
          <w:rFonts w:ascii="Garamond" w:eastAsia="Garamond" w:hAnsi="Garamond" w:cs="Garamond"/>
        </w:rPr>
      </w:pPr>
      <w:r w:rsidRPr="00601ACC">
        <w:rPr>
          <w:rFonts w:ascii="Garamond" w:eastAsia="Garamond" w:hAnsi="Garamond" w:cs="Garamond"/>
        </w:rPr>
        <w:t>I will not be driving or</w:t>
      </w:r>
      <w:r>
        <w:rPr>
          <w:rFonts w:ascii="Garamond" w:eastAsia="Garamond" w:hAnsi="Garamond" w:cs="Garamond"/>
        </w:rPr>
        <w:t xml:space="preserve"> be</w:t>
      </w:r>
      <w:r w:rsidRPr="00601ACC">
        <w:rPr>
          <w:rFonts w:ascii="Garamond" w:eastAsia="Garamond" w:hAnsi="Garamond" w:cs="Garamond"/>
        </w:rPr>
        <w:t xml:space="preserve"> in any form of moving transportation while participating in a virtual training</w:t>
      </w:r>
      <w:r>
        <w:rPr>
          <w:rFonts w:ascii="Garamond" w:eastAsia="Garamond" w:hAnsi="Garamond" w:cs="Garamond"/>
        </w:rPr>
        <w:t xml:space="preserve"> </w:t>
      </w:r>
      <w:r>
        <w:rPr>
          <w:rFonts w:ascii="Garamond" w:hAnsi="Garamond"/>
        </w:rPr>
        <w:t xml:space="preserve">due to Michigan Distracted Driving Laws. </w:t>
      </w:r>
      <w:hyperlink r:id="rId9" w:history="1">
        <w:r>
          <w:rPr>
            <w:rStyle w:val="Hyperlink"/>
            <w:rFonts w:ascii="Garamond" w:hAnsi="Garamond"/>
          </w:rPr>
          <w:t>https://www.michigan.gov/msp/0,4643,7-123-72297_64773_22760-238359--,00.html</w:t>
        </w:r>
      </w:hyperlink>
      <w:r>
        <w:rPr>
          <w:rFonts w:ascii="Garamond" w:hAnsi="Garamond"/>
        </w:rPr>
        <w:t xml:space="preserve"> </w:t>
      </w:r>
      <w:r w:rsidRPr="00601ACC">
        <w:rPr>
          <w:rFonts w:ascii="Garamond" w:eastAsia="Garamond" w:hAnsi="Garamond" w:cs="Garamond"/>
        </w:rPr>
        <w:t xml:space="preserve"> </w:t>
      </w:r>
    </w:p>
    <w:p w14:paraId="7673E36D" w14:textId="77777777" w:rsidR="001F3DB7" w:rsidRDefault="001F3DB7" w:rsidP="001F3DB7">
      <w:pPr>
        <w:pStyle w:val="ListParagraph"/>
        <w:widowControl w:val="0"/>
        <w:numPr>
          <w:ilvl w:val="0"/>
          <w:numId w:val="33"/>
        </w:numPr>
        <w:tabs>
          <w:tab w:val="left" w:pos="820"/>
        </w:tabs>
        <w:spacing w:before="5" w:after="0"/>
        <w:ind w:right="-20"/>
        <w:rPr>
          <w:rFonts w:ascii="Garamond" w:eastAsia="Garamond" w:hAnsi="Garamond" w:cs="Garamond"/>
        </w:rPr>
      </w:pP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und</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tand</w:t>
      </w:r>
      <w:r>
        <w:rPr>
          <w:rFonts w:ascii="Garamond" w:eastAsia="Garamond" w:hAnsi="Garamond" w:cs="Garamond"/>
          <w:spacing w:val="-2"/>
        </w:rPr>
        <w:t xml:space="preserve"> </w:t>
      </w:r>
      <w:r>
        <w:rPr>
          <w:rFonts w:ascii="Garamond" w:eastAsia="Garamond" w:hAnsi="Garamond" w:cs="Garamond"/>
        </w:rPr>
        <w:t>that</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1"/>
        </w:rPr>
        <w:t xml:space="preserve"> </w:t>
      </w:r>
      <w:r>
        <w:rPr>
          <w:rFonts w:ascii="Garamond" w:eastAsia="Garamond" w:hAnsi="Garamond" w:cs="Garamond"/>
        </w:rPr>
        <w:t>not</w:t>
      </w:r>
      <w:r>
        <w:rPr>
          <w:rFonts w:ascii="Garamond" w:eastAsia="Garamond" w:hAnsi="Garamond" w:cs="Garamond"/>
          <w:spacing w:val="-2"/>
        </w:rPr>
        <w:t xml:space="preserve"> </w:t>
      </w:r>
      <w:r>
        <w:rPr>
          <w:rFonts w:ascii="Garamond" w:eastAsia="Garamond" w:hAnsi="Garamond" w:cs="Garamond"/>
        </w:rPr>
        <w:t>u</w:t>
      </w:r>
      <w:r>
        <w:rPr>
          <w:rFonts w:ascii="Garamond" w:eastAsia="Garamond" w:hAnsi="Garamond" w:cs="Garamond"/>
          <w:spacing w:val="1"/>
        </w:rPr>
        <w:t>s</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ny oth</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te</w:t>
      </w:r>
      <w:r>
        <w:rPr>
          <w:rFonts w:ascii="Garamond" w:eastAsia="Garamond" w:hAnsi="Garamond" w:cs="Garamond"/>
          <w:spacing w:val="-1"/>
        </w:rPr>
        <w:t>c</w:t>
      </w:r>
      <w:r>
        <w:rPr>
          <w:rFonts w:ascii="Garamond" w:eastAsia="Garamond" w:hAnsi="Garamond" w:cs="Garamond"/>
        </w:rPr>
        <w:t>hnology</w:t>
      </w:r>
      <w:r>
        <w:rPr>
          <w:rFonts w:ascii="Garamond" w:eastAsia="Garamond" w:hAnsi="Garamond" w:cs="Garamond"/>
          <w:spacing w:val="-1"/>
        </w:rPr>
        <w:t xml:space="preserve"> </w:t>
      </w:r>
      <w:r>
        <w:rPr>
          <w:rFonts w:ascii="Garamond" w:eastAsia="Garamond" w:hAnsi="Garamond" w:cs="Garamond"/>
        </w:rPr>
        <w:t>d</w:t>
      </w:r>
      <w:r>
        <w:rPr>
          <w:rFonts w:ascii="Garamond" w:eastAsia="Garamond" w:hAnsi="Garamond" w:cs="Garamond"/>
          <w:spacing w:val="-3"/>
        </w:rPr>
        <w:t>u</w:t>
      </w:r>
      <w:r>
        <w:rPr>
          <w:rFonts w:ascii="Garamond" w:eastAsia="Garamond" w:hAnsi="Garamond" w:cs="Garamond"/>
          <w:spacing w:val="1"/>
        </w:rPr>
        <w:t>r</w:t>
      </w:r>
      <w:r>
        <w:rPr>
          <w:rFonts w:ascii="Garamond" w:eastAsia="Garamond" w:hAnsi="Garamond" w:cs="Garamond"/>
        </w:rPr>
        <w:t>ing virtual</w:t>
      </w:r>
      <w:r>
        <w:rPr>
          <w:rFonts w:ascii="Garamond" w:eastAsia="Garamond" w:hAnsi="Garamond" w:cs="Garamond"/>
          <w:spacing w:val="-3"/>
        </w:rPr>
        <w:t xml:space="preserve"> </w:t>
      </w:r>
      <w:r>
        <w:rPr>
          <w:rFonts w:ascii="Garamond" w:eastAsia="Garamond" w:hAnsi="Garamond" w:cs="Garamond"/>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 xml:space="preserve">ining </w:t>
      </w:r>
    </w:p>
    <w:p w14:paraId="56E8B186" w14:textId="77777777" w:rsidR="001F3DB7" w:rsidRPr="001714CD" w:rsidRDefault="001F3DB7" w:rsidP="001F3DB7">
      <w:pPr>
        <w:pStyle w:val="ListParagraph"/>
        <w:widowControl w:val="0"/>
        <w:numPr>
          <w:ilvl w:val="0"/>
          <w:numId w:val="33"/>
        </w:numPr>
        <w:tabs>
          <w:tab w:val="left" w:pos="820"/>
        </w:tabs>
        <w:spacing w:before="5" w:after="0"/>
        <w:ind w:right="-20"/>
        <w:rPr>
          <w:rFonts w:ascii="Garamond" w:eastAsia="Garamond" w:hAnsi="Garamond" w:cs="Garamond"/>
        </w:rPr>
      </w:pP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und</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tand</w:t>
      </w:r>
      <w:r>
        <w:rPr>
          <w:rFonts w:ascii="Garamond" w:eastAsia="Garamond" w:hAnsi="Garamond" w:cs="Garamond"/>
          <w:spacing w:val="-2"/>
        </w:rPr>
        <w:t xml:space="preserve"> </w:t>
      </w:r>
      <w:r>
        <w:rPr>
          <w:rFonts w:ascii="Garamond" w:eastAsia="Garamond" w:hAnsi="Garamond" w:cs="Garamond"/>
        </w:rPr>
        <w:t>that if</w:t>
      </w:r>
      <w:r>
        <w:rPr>
          <w:rFonts w:ascii="Garamond" w:eastAsia="Garamond" w:hAnsi="Garamond" w:cs="Garamond"/>
          <w:spacing w:val="-2"/>
        </w:rPr>
        <w:t xml:space="preserve"> </w:t>
      </w:r>
      <w:r>
        <w:rPr>
          <w:rFonts w:ascii="Garamond" w:eastAsia="Garamond" w:hAnsi="Garamond" w:cs="Garamond"/>
        </w:rPr>
        <w:t xml:space="preserve">there </w:t>
      </w:r>
      <w:r>
        <w:rPr>
          <w:rFonts w:ascii="Garamond" w:eastAsia="Garamond" w:hAnsi="Garamond" w:cs="Garamond"/>
          <w:spacing w:val="-3"/>
        </w:rPr>
        <w:t>i</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e</w:t>
      </w:r>
      <w:r>
        <w:rPr>
          <w:rFonts w:ascii="Garamond" w:eastAsia="Garamond" w:hAnsi="Garamond" w:cs="Garamond"/>
          <w:spacing w:val="1"/>
        </w:rPr>
        <w:t>rs</w:t>
      </w:r>
      <w:r>
        <w:rPr>
          <w:rFonts w:ascii="Garamond" w:eastAsia="Garamond" w:hAnsi="Garamond" w:cs="Garamond"/>
        </w:rPr>
        <w:t xml:space="preserve">onal </w:t>
      </w:r>
      <w:r>
        <w:rPr>
          <w:rFonts w:ascii="Garamond" w:eastAsia="Garamond" w:hAnsi="Garamond" w:cs="Garamond"/>
          <w:spacing w:val="-1"/>
        </w:rPr>
        <w:t>e</w:t>
      </w:r>
      <w:r>
        <w:rPr>
          <w:rFonts w:ascii="Garamond" w:eastAsia="Garamond" w:hAnsi="Garamond" w:cs="Garamond"/>
        </w:rPr>
        <w:t>m</w:t>
      </w:r>
      <w:r>
        <w:rPr>
          <w:rFonts w:ascii="Garamond" w:eastAsia="Garamond" w:hAnsi="Garamond" w:cs="Garamond"/>
          <w:spacing w:val="-3"/>
        </w:rPr>
        <w:t>e</w:t>
      </w:r>
      <w:r>
        <w:rPr>
          <w:rFonts w:ascii="Garamond" w:eastAsia="Garamond" w:hAnsi="Garamond" w:cs="Garamond"/>
          <w:spacing w:val="1"/>
        </w:rPr>
        <w:t>r</w:t>
      </w:r>
      <w:r>
        <w:rPr>
          <w:rFonts w:ascii="Garamond" w:eastAsia="Garamond" w:hAnsi="Garamond" w:cs="Garamond"/>
        </w:rPr>
        <w:t>g</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1"/>
        </w:rPr>
        <w:t>c</w:t>
      </w:r>
      <w:r>
        <w:rPr>
          <w:rFonts w:ascii="Garamond" w:eastAsia="Garamond" w:hAnsi="Garamond" w:cs="Garamond"/>
        </w:rPr>
        <w:t>y</w:t>
      </w:r>
      <w:r>
        <w:rPr>
          <w:rFonts w:ascii="Garamond" w:eastAsia="Garamond" w:hAnsi="Garamond" w:cs="Garamond"/>
          <w:spacing w:val="-1"/>
        </w:rPr>
        <w:t xml:space="preserve"> </w:t>
      </w:r>
      <w:r>
        <w:rPr>
          <w:rFonts w:ascii="Garamond" w:eastAsia="Garamond" w:hAnsi="Garamond" w:cs="Garamond"/>
          <w:spacing w:val="1"/>
        </w:rPr>
        <w:t>s</w:t>
      </w:r>
      <w:r>
        <w:rPr>
          <w:rFonts w:ascii="Garamond" w:eastAsia="Garamond" w:hAnsi="Garamond" w:cs="Garamond"/>
        </w:rPr>
        <w:t>itu</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 xml:space="preserve">on </w:t>
      </w:r>
      <w:r>
        <w:rPr>
          <w:rFonts w:ascii="Garamond" w:eastAsia="Garamond" w:hAnsi="Garamond" w:cs="Garamond"/>
          <w:spacing w:val="1"/>
        </w:rPr>
        <w:t>t</w:t>
      </w:r>
      <w:r>
        <w:rPr>
          <w:rFonts w:ascii="Garamond" w:eastAsia="Garamond" w:hAnsi="Garamond" w:cs="Garamond"/>
        </w:rPr>
        <w:t xml:space="preserve">hat </w:t>
      </w:r>
      <w:r>
        <w:rPr>
          <w:rFonts w:ascii="Garamond" w:eastAsia="Garamond" w:hAnsi="Garamond" w:cs="Garamond"/>
          <w:spacing w:val="-3"/>
        </w:rPr>
        <w:t>m</w:t>
      </w:r>
      <w:r>
        <w:rPr>
          <w:rFonts w:ascii="Garamond" w:eastAsia="Garamond" w:hAnsi="Garamond" w:cs="Garamond"/>
        </w:rPr>
        <w:t>u</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rPr>
        <w:t>be mon</w:t>
      </w:r>
      <w:r>
        <w:rPr>
          <w:rFonts w:ascii="Garamond" w:eastAsia="Garamond" w:hAnsi="Garamond" w:cs="Garamond"/>
          <w:spacing w:val="-2"/>
        </w:rPr>
        <w:t>i</w:t>
      </w:r>
      <w:r>
        <w:rPr>
          <w:rFonts w:ascii="Garamond" w:eastAsia="Garamond" w:hAnsi="Garamond" w:cs="Garamond"/>
        </w:rPr>
        <w:t>to</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 xml:space="preserve">during </w:t>
      </w:r>
      <w:r>
        <w:rPr>
          <w:rFonts w:ascii="Garamond" w:eastAsia="Garamond" w:hAnsi="Garamond" w:cs="Garamond"/>
          <w:spacing w:val="-1"/>
        </w:rPr>
        <w:t>c</w:t>
      </w:r>
      <w:r>
        <w:rPr>
          <w:rFonts w:ascii="Garamond" w:eastAsia="Garamond" w:hAnsi="Garamond" w:cs="Garamond"/>
        </w:rPr>
        <w:t>l</w:t>
      </w:r>
      <w:r>
        <w:rPr>
          <w:rFonts w:ascii="Garamond" w:eastAsia="Garamond" w:hAnsi="Garamond" w:cs="Garamond"/>
          <w:spacing w:val="-1"/>
        </w:rPr>
        <w:t>as</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ho</w:t>
      </w:r>
      <w:r>
        <w:rPr>
          <w:rFonts w:ascii="Garamond" w:eastAsia="Garamond" w:hAnsi="Garamond" w:cs="Garamond"/>
          <w:spacing w:val="-2"/>
        </w:rPr>
        <w:t>u</w:t>
      </w:r>
      <w:r>
        <w:rPr>
          <w:rFonts w:ascii="Garamond" w:eastAsia="Garamond" w:hAnsi="Garamond" w:cs="Garamond"/>
          <w:spacing w:val="1"/>
        </w:rPr>
        <w:t>rs</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spacing w:val="4"/>
        </w:rPr>
        <w:t>i</w:t>
      </w:r>
      <w:r>
        <w:rPr>
          <w:rFonts w:ascii="Garamond" w:eastAsia="Garamond" w:hAnsi="Garamond" w:cs="Garamond"/>
        </w:rPr>
        <w:t xml:space="preserve">ll </w:t>
      </w:r>
      <w:r w:rsidRPr="001714CD">
        <w:rPr>
          <w:rFonts w:ascii="Garamond" w:eastAsia="Garamond" w:hAnsi="Garamond" w:cs="Garamond"/>
        </w:rPr>
        <w:t>not</w:t>
      </w:r>
      <w:r w:rsidRPr="001714CD">
        <w:rPr>
          <w:rFonts w:ascii="Garamond" w:eastAsia="Garamond" w:hAnsi="Garamond" w:cs="Garamond"/>
          <w:spacing w:val="-3"/>
        </w:rPr>
        <w:t>i</w:t>
      </w:r>
      <w:r w:rsidRPr="001714CD">
        <w:rPr>
          <w:rFonts w:ascii="Garamond" w:eastAsia="Garamond" w:hAnsi="Garamond" w:cs="Garamond"/>
        </w:rPr>
        <w:t>fy</w:t>
      </w:r>
      <w:r w:rsidRPr="001714CD">
        <w:rPr>
          <w:rFonts w:ascii="Garamond" w:eastAsia="Garamond" w:hAnsi="Garamond" w:cs="Garamond"/>
          <w:spacing w:val="-1"/>
        </w:rPr>
        <w:t xml:space="preserve"> </w:t>
      </w:r>
      <w:r w:rsidRPr="001714CD">
        <w:rPr>
          <w:rFonts w:ascii="Garamond" w:eastAsia="Garamond" w:hAnsi="Garamond" w:cs="Garamond"/>
        </w:rPr>
        <w:t>the</w:t>
      </w:r>
      <w:r w:rsidRPr="001714CD">
        <w:rPr>
          <w:rFonts w:ascii="Garamond" w:eastAsia="Garamond" w:hAnsi="Garamond" w:cs="Garamond"/>
          <w:spacing w:val="1"/>
        </w:rPr>
        <w:t xml:space="preserve"> </w:t>
      </w:r>
      <w:r w:rsidRPr="001714CD">
        <w:rPr>
          <w:rFonts w:ascii="Garamond" w:eastAsia="Garamond" w:hAnsi="Garamond" w:cs="Garamond"/>
          <w:spacing w:val="-2"/>
        </w:rPr>
        <w:t>t</w:t>
      </w:r>
      <w:r w:rsidRPr="001714CD">
        <w:rPr>
          <w:rFonts w:ascii="Garamond" w:eastAsia="Garamond" w:hAnsi="Garamond" w:cs="Garamond"/>
          <w:spacing w:val="1"/>
        </w:rPr>
        <w:t>r</w:t>
      </w:r>
      <w:r w:rsidRPr="001714CD">
        <w:rPr>
          <w:rFonts w:ascii="Garamond" w:eastAsia="Garamond" w:hAnsi="Garamond" w:cs="Garamond"/>
          <w:spacing w:val="-1"/>
        </w:rPr>
        <w:t>a</w:t>
      </w:r>
      <w:r w:rsidRPr="001714CD">
        <w:rPr>
          <w:rFonts w:ascii="Garamond" w:eastAsia="Garamond" w:hAnsi="Garamond" w:cs="Garamond"/>
        </w:rPr>
        <w:t>in</w:t>
      </w:r>
      <w:r w:rsidRPr="001714CD">
        <w:rPr>
          <w:rFonts w:ascii="Garamond" w:eastAsia="Garamond" w:hAnsi="Garamond" w:cs="Garamond"/>
          <w:spacing w:val="-1"/>
        </w:rPr>
        <w:t>e</w:t>
      </w:r>
      <w:r w:rsidRPr="001714CD">
        <w:rPr>
          <w:rFonts w:ascii="Garamond" w:eastAsia="Garamond" w:hAnsi="Garamond" w:cs="Garamond"/>
          <w:spacing w:val="1"/>
        </w:rPr>
        <w:t>r</w:t>
      </w:r>
      <w:r w:rsidRPr="001714CD">
        <w:rPr>
          <w:rFonts w:ascii="Garamond" w:eastAsia="Garamond" w:hAnsi="Garamond" w:cs="Garamond"/>
          <w:spacing w:val="-2"/>
        </w:rPr>
        <w:t>(</w:t>
      </w:r>
      <w:r w:rsidRPr="001714CD">
        <w:rPr>
          <w:rFonts w:ascii="Garamond" w:eastAsia="Garamond" w:hAnsi="Garamond" w:cs="Garamond"/>
          <w:spacing w:val="1"/>
        </w:rPr>
        <w:t>s</w:t>
      </w:r>
      <w:r w:rsidRPr="001714CD">
        <w:rPr>
          <w:rFonts w:ascii="Garamond" w:eastAsia="Garamond" w:hAnsi="Garamond" w:cs="Garamond"/>
        </w:rPr>
        <w:t>)</w:t>
      </w:r>
      <w:r w:rsidRPr="001714CD">
        <w:rPr>
          <w:rFonts w:ascii="Garamond" w:eastAsia="Garamond" w:hAnsi="Garamond" w:cs="Garamond"/>
          <w:spacing w:val="-2"/>
        </w:rPr>
        <w:t xml:space="preserve"> </w:t>
      </w:r>
      <w:r w:rsidRPr="001714CD">
        <w:rPr>
          <w:rFonts w:ascii="Garamond" w:eastAsia="Garamond" w:hAnsi="Garamond" w:cs="Garamond"/>
        </w:rPr>
        <w:t>b</w:t>
      </w:r>
      <w:r w:rsidRPr="001714CD">
        <w:rPr>
          <w:rFonts w:ascii="Garamond" w:eastAsia="Garamond" w:hAnsi="Garamond" w:cs="Garamond"/>
          <w:spacing w:val="-1"/>
        </w:rPr>
        <w:t>e</w:t>
      </w:r>
      <w:r w:rsidRPr="001714CD">
        <w:rPr>
          <w:rFonts w:ascii="Garamond" w:eastAsia="Garamond" w:hAnsi="Garamond" w:cs="Garamond"/>
        </w:rPr>
        <w:t>fo</w:t>
      </w:r>
      <w:r w:rsidRPr="001714CD">
        <w:rPr>
          <w:rFonts w:ascii="Garamond" w:eastAsia="Garamond" w:hAnsi="Garamond" w:cs="Garamond"/>
          <w:spacing w:val="1"/>
        </w:rPr>
        <w:t>r</w:t>
      </w:r>
      <w:r w:rsidRPr="001714CD">
        <w:rPr>
          <w:rFonts w:ascii="Garamond" w:eastAsia="Garamond" w:hAnsi="Garamond" w:cs="Garamond"/>
        </w:rPr>
        <w:t>e</w:t>
      </w:r>
      <w:r w:rsidRPr="001714CD">
        <w:rPr>
          <w:rFonts w:ascii="Garamond" w:eastAsia="Garamond" w:hAnsi="Garamond" w:cs="Garamond"/>
          <w:spacing w:val="-1"/>
        </w:rPr>
        <w:t xml:space="preserve"> c</w:t>
      </w:r>
      <w:r w:rsidRPr="001714CD">
        <w:rPr>
          <w:rFonts w:ascii="Garamond" w:eastAsia="Garamond" w:hAnsi="Garamond" w:cs="Garamond"/>
        </w:rPr>
        <w:t>l</w:t>
      </w:r>
      <w:r w:rsidRPr="001714CD">
        <w:rPr>
          <w:rFonts w:ascii="Garamond" w:eastAsia="Garamond" w:hAnsi="Garamond" w:cs="Garamond"/>
          <w:spacing w:val="-1"/>
        </w:rPr>
        <w:t>as</w:t>
      </w:r>
      <w:r w:rsidRPr="001714CD">
        <w:rPr>
          <w:rFonts w:ascii="Garamond" w:eastAsia="Garamond" w:hAnsi="Garamond" w:cs="Garamond"/>
        </w:rPr>
        <w:t>s</w:t>
      </w:r>
      <w:r w:rsidRPr="001714CD">
        <w:rPr>
          <w:rFonts w:ascii="Garamond" w:eastAsia="Garamond" w:hAnsi="Garamond" w:cs="Garamond"/>
          <w:spacing w:val="1"/>
        </w:rPr>
        <w:t xml:space="preserve"> </w:t>
      </w:r>
      <w:r w:rsidRPr="001714CD">
        <w:rPr>
          <w:rFonts w:ascii="Garamond" w:eastAsia="Garamond" w:hAnsi="Garamond" w:cs="Garamond"/>
          <w:spacing w:val="-1"/>
        </w:rPr>
        <w:t>s</w:t>
      </w:r>
      <w:r w:rsidRPr="001714CD">
        <w:rPr>
          <w:rFonts w:ascii="Garamond" w:eastAsia="Garamond" w:hAnsi="Garamond" w:cs="Garamond"/>
        </w:rPr>
        <w:t>tar</w:t>
      </w:r>
      <w:r w:rsidRPr="001714CD">
        <w:rPr>
          <w:rFonts w:ascii="Garamond" w:eastAsia="Garamond" w:hAnsi="Garamond" w:cs="Garamond"/>
          <w:spacing w:val="-2"/>
        </w:rPr>
        <w:t>t</w:t>
      </w:r>
      <w:r w:rsidRPr="001714CD">
        <w:rPr>
          <w:rFonts w:ascii="Garamond" w:eastAsia="Garamond" w:hAnsi="Garamond" w:cs="Garamond"/>
        </w:rPr>
        <w:t>s</w:t>
      </w:r>
      <w:r w:rsidRPr="001714CD">
        <w:rPr>
          <w:rFonts w:ascii="Garamond" w:eastAsia="Garamond" w:hAnsi="Garamond" w:cs="Garamond"/>
          <w:spacing w:val="3"/>
        </w:rPr>
        <w:t xml:space="preserve"> </w:t>
      </w:r>
      <w:r w:rsidRPr="001714CD">
        <w:rPr>
          <w:rFonts w:ascii="Garamond" w:eastAsia="Garamond" w:hAnsi="Garamond" w:cs="Garamond"/>
        </w:rPr>
        <w:t>to</w:t>
      </w:r>
      <w:r w:rsidRPr="001714CD">
        <w:rPr>
          <w:rFonts w:ascii="Garamond" w:eastAsia="Garamond" w:hAnsi="Garamond" w:cs="Garamond"/>
          <w:spacing w:val="-2"/>
        </w:rPr>
        <w:t xml:space="preserve"> </w:t>
      </w:r>
      <w:r w:rsidRPr="001714CD">
        <w:rPr>
          <w:rFonts w:ascii="Garamond" w:eastAsia="Garamond" w:hAnsi="Garamond" w:cs="Garamond"/>
        </w:rPr>
        <w:t>di</w:t>
      </w:r>
      <w:r w:rsidRPr="001714CD">
        <w:rPr>
          <w:rFonts w:ascii="Garamond" w:eastAsia="Garamond" w:hAnsi="Garamond" w:cs="Garamond"/>
          <w:spacing w:val="1"/>
        </w:rPr>
        <w:t>s</w:t>
      </w:r>
      <w:r w:rsidRPr="001714CD">
        <w:rPr>
          <w:rFonts w:ascii="Garamond" w:eastAsia="Garamond" w:hAnsi="Garamond" w:cs="Garamond"/>
          <w:spacing w:val="-1"/>
        </w:rPr>
        <w:t>c</w:t>
      </w:r>
      <w:r w:rsidRPr="001714CD">
        <w:rPr>
          <w:rFonts w:ascii="Garamond" w:eastAsia="Garamond" w:hAnsi="Garamond" w:cs="Garamond"/>
          <w:spacing w:val="-3"/>
        </w:rPr>
        <w:t>u</w:t>
      </w:r>
      <w:r w:rsidRPr="001714CD">
        <w:rPr>
          <w:rFonts w:ascii="Garamond" w:eastAsia="Garamond" w:hAnsi="Garamond" w:cs="Garamond"/>
          <w:spacing w:val="1"/>
        </w:rPr>
        <w:t>s</w:t>
      </w:r>
      <w:r w:rsidRPr="001714CD">
        <w:rPr>
          <w:rFonts w:ascii="Garamond" w:eastAsia="Garamond" w:hAnsi="Garamond" w:cs="Garamond"/>
          <w:spacing w:val="-1"/>
        </w:rPr>
        <w:t>s</w:t>
      </w:r>
      <w:r w:rsidRPr="001714CD">
        <w:rPr>
          <w:rFonts w:ascii="Garamond" w:eastAsia="Garamond" w:hAnsi="Garamond" w:cs="Garamond"/>
        </w:rPr>
        <w:t xml:space="preserve">. </w:t>
      </w:r>
    </w:p>
    <w:p w14:paraId="37EF554B" w14:textId="77777777" w:rsidR="001F3DB7" w:rsidRDefault="001F3DB7" w:rsidP="001F3DB7">
      <w:pPr>
        <w:pStyle w:val="ListParagraph"/>
        <w:widowControl w:val="0"/>
        <w:numPr>
          <w:ilvl w:val="0"/>
          <w:numId w:val="33"/>
        </w:numPr>
        <w:tabs>
          <w:tab w:val="left" w:pos="11420"/>
        </w:tabs>
        <w:spacing w:before="1" w:after="0"/>
        <w:ind w:right="103"/>
        <w:rPr>
          <w:rFonts w:ascii="Garamond" w:eastAsia="Garamond" w:hAnsi="Garamond" w:cs="Garamond"/>
        </w:rPr>
      </w:pP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und</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tand</w:t>
      </w:r>
      <w:r>
        <w:rPr>
          <w:rFonts w:ascii="Garamond" w:eastAsia="Garamond" w:hAnsi="Garamond" w:cs="Garamond"/>
          <w:spacing w:val="-2"/>
        </w:rPr>
        <w:t xml:space="preserve"> </w:t>
      </w:r>
      <w:r>
        <w:rPr>
          <w:rFonts w:ascii="Garamond" w:eastAsia="Garamond" w:hAnsi="Garamond" w:cs="Garamond"/>
        </w:rPr>
        <w:t>that</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rPr>
        <w:t>l</w:t>
      </w:r>
      <w:r>
        <w:rPr>
          <w:rFonts w:ascii="Garamond" w:eastAsia="Garamond" w:hAnsi="Garamond" w:cs="Garamond"/>
          <w:spacing w:val="-1"/>
        </w:rPr>
        <w:t>ee</w:t>
      </w:r>
      <w:r>
        <w:rPr>
          <w:rFonts w:ascii="Garamond" w:eastAsia="Garamond" w:hAnsi="Garamond" w:cs="Garamond"/>
        </w:rPr>
        <w:t xml:space="preserve">ping </w:t>
      </w:r>
      <w:r>
        <w:rPr>
          <w:rFonts w:ascii="Garamond" w:eastAsia="Garamond" w:hAnsi="Garamond" w:cs="Garamond"/>
          <w:spacing w:val="-3"/>
        </w:rPr>
        <w:t>d</w:t>
      </w:r>
      <w:r>
        <w:rPr>
          <w:rFonts w:ascii="Garamond" w:eastAsia="Garamond" w:hAnsi="Garamond" w:cs="Garamond"/>
        </w:rPr>
        <w:t>uring</w:t>
      </w:r>
      <w:r>
        <w:rPr>
          <w:rFonts w:ascii="Garamond" w:eastAsia="Garamond" w:hAnsi="Garamond" w:cs="Garamond"/>
          <w:spacing w:val="1"/>
        </w:rPr>
        <w:t xml:space="preserve"> </w:t>
      </w:r>
      <w:r>
        <w:rPr>
          <w:rFonts w:ascii="Garamond" w:eastAsia="Garamond" w:hAnsi="Garamond" w:cs="Garamond"/>
        </w:rPr>
        <w:t xml:space="preserve">virtual </w:t>
      </w:r>
      <w:r>
        <w:rPr>
          <w:rFonts w:ascii="Garamond" w:eastAsia="Garamond" w:hAnsi="Garamond" w:cs="Garamond"/>
          <w:spacing w:val="-3"/>
        </w:rPr>
        <w:t>i</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b/>
          <w:u w:val="single"/>
        </w:rPr>
        <w:t>n</w:t>
      </w:r>
      <w:r>
        <w:rPr>
          <w:rFonts w:ascii="Garamond" w:eastAsia="Garamond" w:hAnsi="Garamond" w:cs="Garamond"/>
          <w:b/>
          <w:spacing w:val="-2"/>
          <w:u w:val="single"/>
        </w:rPr>
        <w:t>o</w:t>
      </w:r>
      <w:r>
        <w:rPr>
          <w:rFonts w:ascii="Garamond" w:eastAsia="Garamond" w:hAnsi="Garamond" w:cs="Garamond"/>
          <w:b/>
          <w:u w:val="single"/>
        </w:rPr>
        <w:t>t</w:t>
      </w:r>
      <w:r>
        <w:rPr>
          <w:rFonts w:ascii="Garamond" w:eastAsia="Garamond" w:hAnsi="Garamond" w:cs="Garamond"/>
        </w:rPr>
        <w:t xml:space="preserve"> a</w:t>
      </w:r>
      <w:r>
        <w:rPr>
          <w:rFonts w:ascii="Garamond" w:eastAsia="Garamond" w:hAnsi="Garamond" w:cs="Garamond"/>
          <w:spacing w:val="-1"/>
        </w:rPr>
        <w:t>l</w:t>
      </w:r>
      <w:r>
        <w:rPr>
          <w:rFonts w:ascii="Garamond" w:eastAsia="Garamond" w:hAnsi="Garamond" w:cs="Garamond"/>
        </w:rPr>
        <w:t>lo</w:t>
      </w:r>
      <w:r>
        <w:rPr>
          <w:rFonts w:ascii="Garamond" w:eastAsia="Garamond" w:hAnsi="Garamond" w:cs="Garamond"/>
          <w:spacing w:val="-1"/>
        </w:rPr>
        <w:t>we</w:t>
      </w:r>
      <w:r>
        <w:rPr>
          <w:rFonts w:ascii="Garamond" w:eastAsia="Garamond" w:hAnsi="Garamond" w:cs="Garamond"/>
        </w:rPr>
        <w:t xml:space="preserve">d. </w:t>
      </w:r>
      <w:r>
        <w:rPr>
          <w:rFonts w:ascii="Garamond" w:eastAsia="Garamond" w:hAnsi="Garamond" w:cs="Garamond"/>
          <w:spacing w:val="-1"/>
        </w:rPr>
        <w:t>I</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rPr>
        <w:t xml:space="preserve">the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rPr>
        <w:t>n</w:t>
      </w:r>
      <w:r>
        <w:rPr>
          <w:rFonts w:ascii="Garamond" w:eastAsia="Garamond" w:hAnsi="Garamond" w:cs="Garamond"/>
          <w:spacing w:val="-2"/>
        </w:rPr>
        <w:t>o</w:t>
      </w:r>
      <w:r>
        <w:rPr>
          <w:rFonts w:ascii="Garamond" w:eastAsia="Garamond" w:hAnsi="Garamond" w:cs="Garamond"/>
        </w:rPr>
        <w:t>tic</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n</w:t>
      </w:r>
      <w:r>
        <w:rPr>
          <w:rFonts w:ascii="Garamond" w:eastAsia="Garamond" w:hAnsi="Garamond" w:cs="Garamond"/>
          <w:spacing w:val="-2"/>
        </w:rPr>
        <w:t>o</w:t>
      </w:r>
      <w:r>
        <w:rPr>
          <w:rFonts w:ascii="Garamond" w:eastAsia="Garamond" w:hAnsi="Garamond" w:cs="Garamond"/>
          <w:spacing w:val="1"/>
        </w:rPr>
        <w:t>n-</w:t>
      </w:r>
      <w:r>
        <w:rPr>
          <w:rFonts w:ascii="Garamond" w:eastAsia="Garamond" w:hAnsi="Garamond" w:cs="Garamond"/>
        </w:rPr>
        <w:t>pa</w:t>
      </w:r>
      <w:r>
        <w:rPr>
          <w:rFonts w:ascii="Garamond" w:eastAsia="Garamond" w:hAnsi="Garamond" w:cs="Garamond"/>
          <w:spacing w:val="-2"/>
        </w:rPr>
        <w:t>r</w:t>
      </w:r>
      <w:r>
        <w:rPr>
          <w:rFonts w:ascii="Garamond" w:eastAsia="Garamond" w:hAnsi="Garamond" w:cs="Garamond"/>
        </w:rPr>
        <w:t>ticip</w:t>
      </w:r>
      <w:r>
        <w:rPr>
          <w:rFonts w:ascii="Garamond" w:eastAsia="Garamond" w:hAnsi="Garamond" w:cs="Garamond"/>
          <w:spacing w:val="-1"/>
        </w:rPr>
        <w:t>a</w:t>
      </w:r>
      <w:r>
        <w:rPr>
          <w:rFonts w:ascii="Garamond" w:eastAsia="Garamond" w:hAnsi="Garamond" w:cs="Garamond"/>
        </w:rPr>
        <w:t xml:space="preserve">tion </w:t>
      </w:r>
      <w:r>
        <w:rPr>
          <w:rFonts w:ascii="Garamond" w:eastAsia="Garamond" w:hAnsi="Garamond" w:cs="Garamond"/>
          <w:spacing w:val="1"/>
        </w:rPr>
        <w:t>t</w:t>
      </w:r>
      <w:r>
        <w:rPr>
          <w:rFonts w:ascii="Garamond" w:eastAsia="Garamond" w:hAnsi="Garamond" w:cs="Garamond"/>
        </w:rPr>
        <w:t>h</w:t>
      </w:r>
      <w:r>
        <w:rPr>
          <w:rFonts w:ascii="Garamond" w:eastAsia="Garamond" w:hAnsi="Garamond" w:cs="Garamond"/>
          <w:spacing w:val="-1"/>
        </w:rPr>
        <w:t>e</w:t>
      </w:r>
      <w:r>
        <w:rPr>
          <w:rFonts w:ascii="Garamond" w:eastAsia="Garamond" w:hAnsi="Garamond" w:cs="Garamond"/>
        </w:rPr>
        <w:t>y</w:t>
      </w:r>
      <w:r>
        <w:rPr>
          <w:rFonts w:ascii="Garamond" w:eastAsia="Garamond" w:hAnsi="Garamond" w:cs="Garamond"/>
          <w:spacing w:val="-1"/>
        </w:rPr>
        <w:t xml:space="preserve"> w</w:t>
      </w:r>
      <w:r>
        <w:rPr>
          <w:rFonts w:ascii="Garamond" w:eastAsia="Garamond" w:hAnsi="Garamond" w:cs="Garamond"/>
        </w:rPr>
        <w:t>ill</w:t>
      </w:r>
      <w:r>
        <w:rPr>
          <w:rFonts w:ascii="Garamond" w:eastAsia="Garamond" w:hAnsi="Garamond" w:cs="Garamond"/>
          <w:spacing w:val="-3"/>
        </w:rPr>
        <w:t xml:space="preserve"> </w:t>
      </w:r>
      <w:r>
        <w:rPr>
          <w:rFonts w:ascii="Garamond" w:eastAsia="Garamond" w:hAnsi="Garamond" w:cs="Garamond"/>
        </w:rPr>
        <w:t>fi</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 att</w:t>
      </w:r>
      <w:r>
        <w:rPr>
          <w:rFonts w:ascii="Garamond" w:eastAsia="Garamond" w:hAnsi="Garamond" w:cs="Garamond"/>
          <w:spacing w:val="-3"/>
        </w:rPr>
        <w:t>e</w:t>
      </w:r>
      <w:r>
        <w:rPr>
          <w:rFonts w:ascii="Garamond" w:eastAsia="Garamond" w:hAnsi="Garamond" w:cs="Garamond"/>
        </w:rPr>
        <w:t>mpt</w:t>
      </w:r>
      <w:r>
        <w:rPr>
          <w:rFonts w:ascii="Garamond" w:eastAsia="Garamond" w:hAnsi="Garamond" w:cs="Garamond"/>
          <w:spacing w:val="1"/>
        </w:rPr>
        <w:t xml:space="preserve"> </w:t>
      </w:r>
      <w:r>
        <w:rPr>
          <w:rFonts w:ascii="Garamond" w:eastAsia="Garamond" w:hAnsi="Garamond" w:cs="Garamond"/>
        </w:rPr>
        <w:t>to g</w:t>
      </w:r>
      <w:r>
        <w:rPr>
          <w:rFonts w:ascii="Garamond" w:eastAsia="Garamond" w:hAnsi="Garamond" w:cs="Garamond"/>
          <w:spacing w:val="-3"/>
        </w:rPr>
        <w:t>e</w:t>
      </w:r>
      <w:r>
        <w:rPr>
          <w:rFonts w:ascii="Garamond" w:eastAsia="Garamond" w:hAnsi="Garamond" w:cs="Garamond"/>
        </w:rPr>
        <w:t xml:space="preserve">t my </w:t>
      </w:r>
      <w:r>
        <w:rPr>
          <w:rFonts w:ascii="Garamond" w:eastAsia="Garamond" w:hAnsi="Garamond" w:cs="Garamond"/>
          <w:spacing w:val="-1"/>
        </w:rPr>
        <w:t>a</w:t>
      </w:r>
      <w:r>
        <w:rPr>
          <w:rFonts w:ascii="Garamond" w:eastAsia="Garamond" w:hAnsi="Garamond" w:cs="Garamond"/>
        </w:rPr>
        <w:t>ttention via</w:t>
      </w:r>
      <w:r>
        <w:rPr>
          <w:rFonts w:ascii="Garamond" w:eastAsia="Garamond" w:hAnsi="Garamond" w:cs="Garamond"/>
          <w:spacing w:val="-3"/>
        </w:rPr>
        <w:t xml:space="preserve"> </w:t>
      </w:r>
      <w:r>
        <w:rPr>
          <w:rFonts w:ascii="Garamond" w:eastAsia="Garamond" w:hAnsi="Garamond" w:cs="Garamond"/>
        </w:rPr>
        <w:t>the p</w:t>
      </w:r>
      <w:r>
        <w:rPr>
          <w:rFonts w:ascii="Garamond" w:eastAsia="Garamond" w:hAnsi="Garamond" w:cs="Garamond"/>
          <w:spacing w:val="-1"/>
        </w:rPr>
        <w:t>a</w:t>
      </w:r>
      <w:r>
        <w:rPr>
          <w:rFonts w:ascii="Garamond" w:eastAsia="Garamond" w:hAnsi="Garamond" w:cs="Garamond"/>
          <w:spacing w:val="1"/>
        </w:rPr>
        <w:t>r</w:t>
      </w:r>
      <w:r>
        <w:rPr>
          <w:rFonts w:ascii="Garamond" w:eastAsia="Garamond" w:hAnsi="Garamond" w:cs="Garamond"/>
        </w:rPr>
        <w:t>tici</w:t>
      </w:r>
      <w:r>
        <w:rPr>
          <w:rFonts w:ascii="Garamond" w:eastAsia="Garamond" w:hAnsi="Garamond" w:cs="Garamond"/>
          <w:spacing w:val="-2"/>
        </w:rPr>
        <w:t>p</w:t>
      </w:r>
      <w:r>
        <w:rPr>
          <w:rFonts w:ascii="Garamond" w:eastAsia="Garamond" w:hAnsi="Garamond" w:cs="Garamond"/>
          <w:spacing w:val="-1"/>
        </w:rPr>
        <w:t>a</w:t>
      </w:r>
      <w:r>
        <w:rPr>
          <w:rFonts w:ascii="Garamond" w:eastAsia="Garamond" w:hAnsi="Garamond" w:cs="Garamond"/>
          <w:spacing w:val="1"/>
        </w:rPr>
        <w:t>t</w:t>
      </w:r>
      <w:r>
        <w:rPr>
          <w:rFonts w:ascii="Garamond" w:eastAsia="Garamond" w:hAnsi="Garamond" w:cs="Garamond"/>
        </w:rPr>
        <w:t>ion op</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ons</w:t>
      </w:r>
      <w:r>
        <w:rPr>
          <w:rFonts w:ascii="Garamond" w:eastAsia="Garamond" w:hAnsi="Garamond" w:cs="Garamond"/>
          <w:spacing w:val="-1"/>
        </w:rPr>
        <w:t xml:space="preserve"> </w:t>
      </w:r>
      <w:r>
        <w:rPr>
          <w:rFonts w:ascii="Garamond" w:eastAsia="Garamond" w:hAnsi="Garamond" w:cs="Garamond"/>
        </w:rPr>
        <w:t>virtual.</w:t>
      </w:r>
      <w:r>
        <w:rPr>
          <w:rFonts w:ascii="Garamond" w:eastAsia="Garamond" w:hAnsi="Garamond" w:cs="Garamond"/>
          <w:spacing w:val="-1"/>
        </w:rPr>
        <w:t xml:space="preserve"> I</w:t>
      </w:r>
      <w:r>
        <w:rPr>
          <w:rFonts w:ascii="Garamond" w:eastAsia="Garamond" w:hAnsi="Garamond" w:cs="Garamond"/>
        </w:rPr>
        <w:t>f</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not</w:t>
      </w:r>
      <w:r>
        <w:rPr>
          <w:rFonts w:ascii="Garamond" w:eastAsia="Garamond" w:hAnsi="Garamond" w:cs="Garamond"/>
          <w:spacing w:val="1"/>
        </w:rPr>
        <w:t xml:space="preserve"> r</w:t>
      </w:r>
      <w:r>
        <w:rPr>
          <w:rFonts w:ascii="Garamond" w:eastAsia="Garamond" w:hAnsi="Garamond" w:cs="Garamond"/>
          <w:spacing w:val="-3"/>
        </w:rPr>
        <w:t>e</w:t>
      </w:r>
      <w:r>
        <w:rPr>
          <w:rFonts w:ascii="Garamond" w:eastAsia="Garamond" w:hAnsi="Garamond" w:cs="Garamond"/>
          <w:spacing w:val="1"/>
        </w:rPr>
        <w:t>s</w:t>
      </w:r>
      <w:r>
        <w:rPr>
          <w:rFonts w:ascii="Garamond" w:eastAsia="Garamond" w:hAnsi="Garamond" w:cs="Garamond"/>
        </w:rPr>
        <w:t>pond</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rPr>
        <w:t>ill be</w:t>
      </w:r>
      <w:r>
        <w:rPr>
          <w:rFonts w:ascii="Garamond" w:eastAsia="Garamond" w:hAnsi="Garamond" w:cs="Garamond"/>
          <w:spacing w:val="-3"/>
        </w:rPr>
        <w:t xml:space="preserve"> </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rPr>
        <w:t>mo</w:t>
      </w:r>
      <w:r>
        <w:rPr>
          <w:rFonts w:ascii="Garamond" w:eastAsia="Garamond" w:hAnsi="Garamond" w:cs="Garamond"/>
          <w:spacing w:val="-2"/>
        </w:rPr>
        <w:t>v</w:t>
      </w:r>
      <w:r>
        <w:rPr>
          <w:rFonts w:ascii="Garamond" w:eastAsia="Garamond" w:hAnsi="Garamond" w:cs="Garamond"/>
          <w:spacing w:val="-1"/>
        </w:rPr>
        <w:t>e</w:t>
      </w:r>
      <w:r>
        <w:rPr>
          <w:rFonts w:ascii="Garamond" w:eastAsia="Garamond" w:hAnsi="Garamond" w:cs="Garamond"/>
        </w:rPr>
        <w:t>d f</w:t>
      </w:r>
      <w:r>
        <w:rPr>
          <w:rFonts w:ascii="Garamond" w:eastAsia="Garamond" w:hAnsi="Garamond" w:cs="Garamond"/>
          <w:spacing w:val="1"/>
        </w:rPr>
        <w:t>r</w:t>
      </w:r>
      <w:r>
        <w:rPr>
          <w:rFonts w:ascii="Garamond" w:eastAsia="Garamond" w:hAnsi="Garamond" w:cs="Garamond"/>
        </w:rPr>
        <w:t>om</w:t>
      </w:r>
      <w:r>
        <w:rPr>
          <w:rFonts w:ascii="Garamond" w:eastAsia="Garamond" w:hAnsi="Garamond" w:cs="Garamond"/>
          <w:spacing w:val="-2"/>
        </w:rPr>
        <w:t xml:space="preserve"> </w:t>
      </w:r>
      <w:r>
        <w:rPr>
          <w:rFonts w:ascii="Garamond" w:eastAsia="Garamond" w:hAnsi="Garamond" w:cs="Garamond"/>
        </w:rPr>
        <w:t>the virtual 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w:t>
      </w:r>
      <w:r>
        <w:rPr>
          <w:rFonts w:ascii="Garamond" w:eastAsia="Garamond" w:hAnsi="Garamond" w:cs="Garamond"/>
          <w:spacing w:val="1"/>
        </w:rPr>
        <w:t xml:space="preserve"> </w:t>
      </w:r>
    </w:p>
    <w:p w14:paraId="73A8027F" w14:textId="77777777" w:rsidR="001F3DB7" w:rsidRDefault="001F3DB7" w:rsidP="001F3DB7">
      <w:pPr>
        <w:pStyle w:val="ListParagraph"/>
        <w:widowControl w:val="0"/>
        <w:numPr>
          <w:ilvl w:val="0"/>
          <w:numId w:val="33"/>
        </w:numPr>
        <w:spacing w:after="0"/>
        <w:ind w:right="493"/>
        <w:rPr>
          <w:rFonts w:ascii="Garamond" w:eastAsia="Garamond" w:hAnsi="Garamond" w:cs="Garamond"/>
          <w:sz w:val="16"/>
          <w:szCs w:val="16"/>
        </w:rPr>
      </w:pP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und</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tand</w:t>
      </w:r>
      <w:r>
        <w:rPr>
          <w:rFonts w:ascii="Garamond" w:eastAsia="Garamond" w:hAnsi="Garamond" w:cs="Garamond"/>
          <w:spacing w:val="-2"/>
        </w:rPr>
        <w:t xml:space="preserve"> </w:t>
      </w:r>
      <w:r>
        <w:rPr>
          <w:rFonts w:ascii="Garamond" w:eastAsia="Garamond" w:hAnsi="Garamond" w:cs="Garamond"/>
        </w:rPr>
        <w:t xml:space="preserve">that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spacing w:val="-1"/>
        </w:rPr>
        <w:t>y</w:t>
      </w:r>
      <w:r>
        <w:rPr>
          <w:rFonts w:ascii="Garamond" w:eastAsia="Garamond" w:hAnsi="Garamond" w:cs="Garamond"/>
        </w:rPr>
        <w:t xml:space="preserve">one </w:t>
      </w:r>
      <w:r>
        <w:rPr>
          <w:rFonts w:ascii="Garamond" w:eastAsia="Garamond" w:hAnsi="Garamond" w:cs="Garamond"/>
          <w:spacing w:val="-3"/>
        </w:rPr>
        <w:t>l</w:t>
      </w:r>
      <w:r>
        <w:rPr>
          <w:rFonts w:ascii="Garamond" w:eastAsia="Garamond" w:hAnsi="Garamond" w:cs="Garamond"/>
          <w:spacing w:val="-1"/>
        </w:rPr>
        <w:t>ea</w:t>
      </w:r>
      <w:r>
        <w:rPr>
          <w:rFonts w:ascii="Garamond" w:eastAsia="Garamond" w:hAnsi="Garamond" w:cs="Garamond"/>
          <w:spacing w:val="1"/>
        </w:rPr>
        <w:t>r</w:t>
      </w:r>
      <w:r>
        <w:rPr>
          <w:rFonts w:ascii="Garamond" w:eastAsia="Garamond" w:hAnsi="Garamond" w:cs="Garamond"/>
        </w:rPr>
        <w:t>ns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t a d</w:t>
      </w:r>
      <w:r>
        <w:rPr>
          <w:rFonts w:ascii="Garamond" w:eastAsia="Garamond" w:hAnsi="Garamond" w:cs="Garamond"/>
          <w:spacing w:val="-1"/>
        </w:rPr>
        <w:t>i</w:t>
      </w:r>
      <w:r>
        <w:rPr>
          <w:rFonts w:ascii="Garamond" w:eastAsia="Garamond" w:hAnsi="Garamond" w:cs="Garamond"/>
          <w:spacing w:val="-2"/>
        </w:rPr>
        <w:t>f</w:t>
      </w:r>
      <w:r>
        <w:rPr>
          <w:rFonts w:ascii="Garamond" w:eastAsia="Garamond" w:hAnsi="Garamond" w:cs="Garamond"/>
        </w:rPr>
        <w:t>f</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rPr>
        <w:t>nt</w:t>
      </w:r>
      <w:r>
        <w:rPr>
          <w:rFonts w:ascii="Garamond" w:eastAsia="Garamond" w:hAnsi="Garamond" w:cs="Garamond"/>
          <w:spacing w:val="-2"/>
        </w:rPr>
        <w:t xml:space="preserve"> </w:t>
      </w:r>
      <w:r>
        <w:rPr>
          <w:rFonts w:ascii="Garamond" w:eastAsia="Garamond" w:hAnsi="Garamond" w:cs="Garamond"/>
        </w:rPr>
        <w:t>pa</w:t>
      </w:r>
      <w:r>
        <w:rPr>
          <w:rFonts w:ascii="Garamond" w:eastAsia="Garamond" w:hAnsi="Garamond" w:cs="Garamond"/>
          <w:spacing w:val="-2"/>
        </w:rPr>
        <w:t>c</w:t>
      </w:r>
      <w:r>
        <w:rPr>
          <w:rFonts w:ascii="Garamond" w:eastAsia="Garamond" w:hAnsi="Garamond" w:cs="Garamond"/>
        </w:rPr>
        <w:t>e</w:t>
      </w:r>
      <w:r>
        <w:rPr>
          <w:rFonts w:ascii="Garamond" w:eastAsia="Garamond" w:hAnsi="Garamond" w:cs="Garamond"/>
          <w:spacing w:val="-1"/>
        </w:rPr>
        <w:t xml:space="preserve"> a</w:t>
      </w:r>
      <w:r>
        <w:rPr>
          <w:rFonts w:ascii="Garamond" w:eastAsia="Garamond" w:hAnsi="Garamond" w:cs="Garamond"/>
        </w:rPr>
        <w:t xml:space="preserve">nd </w:t>
      </w:r>
      <w:r>
        <w:rPr>
          <w:rFonts w:ascii="Garamond" w:eastAsia="Garamond" w:hAnsi="Garamond" w:cs="Garamond"/>
          <w:spacing w:val="-1"/>
        </w:rPr>
        <w:t>w</w:t>
      </w:r>
      <w:r>
        <w:rPr>
          <w:rFonts w:ascii="Garamond" w:eastAsia="Garamond" w:hAnsi="Garamond" w:cs="Garamond"/>
        </w:rPr>
        <w:t>ill be</w:t>
      </w:r>
      <w:r>
        <w:rPr>
          <w:rFonts w:ascii="Garamond" w:eastAsia="Garamond" w:hAnsi="Garamond" w:cs="Garamond"/>
          <w:spacing w:val="-1"/>
        </w:rPr>
        <w:t xml:space="preserve"> </w:t>
      </w:r>
      <w:r>
        <w:rPr>
          <w:rFonts w:ascii="Garamond" w:eastAsia="Garamond" w:hAnsi="Garamond" w:cs="Garamond"/>
        </w:rPr>
        <w:t xml:space="preserve">tolerant </w:t>
      </w:r>
      <w:r>
        <w:rPr>
          <w:rFonts w:ascii="Garamond" w:eastAsia="Garamond" w:hAnsi="Garamond" w:cs="Garamond"/>
          <w:spacing w:val="-1"/>
        </w:rPr>
        <w:t>a</w:t>
      </w:r>
      <w:r>
        <w:rPr>
          <w:rFonts w:ascii="Garamond" w:eastAsia="Garamond" w:hAnsi="Garamond" w:cs="Garamond"/>
        </w:rPr>
        <w:t>nd</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rPr>
        <w:t>u</w:t>
      </w:r>
      <w:r>
        <w:rPr>
          <w:rFonts w:ascii="Garamond" w:eastAsia="Garamond" w:hAnsi="Garamond" w:cs="Garamond"/>
          <w:spacing w:val="-2"/>
        </w:rPr>
        <w:t>p</w:t>
      </w:r>
      <w:r>
        <w:rPr>
          <w:rFonts w:ascii="Garamond" w:eastAsia="Garamond" w:hAnsi="Garamond" w:cs="Garamond"/>
        </w:rPr>
        <w:t>po</w:t>
      </w:r>
      <w:r>
        <w:rPr>
          <w:rFonts w:ascii="Garamond" w:eastAsia="Garamond" w:hAnsi="Garamond" w:cs="Garamond"/>
          <w:spacing w:val="1"/>
        </w:rPr>
        <w:t>r</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ve</w:t>
      </w:r>
      <w:r>
        <w:rPr>
          <w:rFonts w:ascii="Garamond" w:eastAsia="Garamond" w:hAnsi="Garamond" w:cs="Garamond"/>
          <w:spacing w:val="-1"/>
        </w:rPr>
        <w:t xml:space="preserve"> </w:t>
      </w:r>
      <w:r>
        <w:rPr>
          <w:rFonts w:ascii="Garamond" w:eastAsia="Garamond" w:hAnsi="Garamond" w:cs="Garamond"/>
        </w:rPr>
        <w:t>of</w:t>
      </w:r>
      <w:r>
        <w:rPr>
          <w:rFonts w:ascii="Garamond" w:eastAsia="Garamond" w:hAnsi="Garamond" w:cs="Garamond"/>
          <w:spacing w:val="1"/>
        </w:rPr>
        <w:t xml:space="preserve"> </w:t>
      </w:r>
      <w:r>
        <w:rPr>
          <w:rFonts w:ascii="Garamond" w:eastAsia="Garamond" w:hAnsi="Garamond" w:cs="Garamond"/>
          <w:spacing w:val="-1"/>
        </w:rPr>
        <w:t>eac</w:t>
      </w:r>
      <w:r>
        <w:rPr>
          <w:rFonts w:ascii="Garamond" w:eastAsia="Garamond" w:hAnsi="Garamond" w:cs="Garamond"/>
        </w:rPr>
        <w:t>h oth</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spacing w:val="-3"/>
        </w:rPr>
        <w:t>’</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n</w:t>
      </w:r>
      <w:r>
        <w:rPr>
          <w:rFonts w:ascii="Garamond" w:eastAsia="Garamond" w:hAnsi="Garamond" w:cs="Garamond"/>
          <w:spacing w:val="-1"/>
        </w:rPr>
        <w:t>ee</w:t>
      </w:r>
      <w:r>
        <w:rPr>
          <w:rFonts w:ascii="Garamond" w:eastAsia="Garamond" w:hAnsi="Garamond" w:cs="Garamond"/>
        </w:rPr>
        <w:t>d</w:t>
      </w:r>
      <w:r>
        <w:rPr>
          <w:rFonts w:ascii="Garamond" w:eastAsia="Garamond" w:hAnsi="Garamond" w:cs="Garamond"/>
          <w:spacing w:val="1"/>
        </w:rPr>
        <w:t>s</w:t>
      </w:r>
    </w:p>
    <w:p w14:paraId="0F74C3B1" w14:textId="77777777" w:rsidR="001F3DB7" w:rsidRDefault="001F3DB7" w:rsidP="001F3DB7">
      <w:pPr>
        <w:pStyle w:val="ListParagraph"/>
        <w:widowControl w:val="0"/>
        <w:numPr>
          <w:ilvl w:val="0"/>
          <w:numId w:val="33"/>
        </w:numPr>
        <w:tabs>
          <w:tab w:val="left" w:pos="8220"/>
        </w:tabs>
        <w:spacing w:before="1" w:after="0"/>
        <w:ind w:right="116"/>
        <w:rPr>
          <w:rFonts w:ascii="Garamond" w:eastAsia="Garamond" w:hAnsi="Garamond" w:cs="Garamond"/>
        </w:rPr>
      </w:pP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und</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rPr>
        <w:t>tand</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2"/>
        </w:rPr>
        <w:t>u</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rPr>
        <w:t>pa</w:t>
      </w:r>
      <w:r>
        <w:rPr>
          <w:rFonts w:ascii="Garamond" w:eastAsia="Garamond" w:hAnsi="Garamond" w:cs="Garamond"/>
          <w:spacing w:val="-2"/>
        </w:rPr>
        <w:t>s</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 xml:space="preserve">ll </w:t>
      </w:r>
      <w:r>
        <w:rPr>
          <w:rFonts w:ascii="Garamond" w:eastAsia="Garamond" w:hAnsi="Garamond" w:cs="Garamond"/>
          <w:spacing w:val="-1"/>
        </w:rPr>
        <w:t>a</w:t>
      </w:r>
      <w:r>
        <w:rPr>
          <w:rFonts w:ascii="Garamond" w:eastAsia="Garamond" w:hAnsi="Garamond" w:cs="Garamond"/>
          <w:spacing w:val="1"/>
        </w:rPr>
        <w:t>s</w:t>
      </w:r>
      <w:r>
        <w:rPr>
          <w:rFonts w:ascii="Garamond" w:eastAsia="Garamond" w:hAnsi="Garamond" w:cs="Garamond"/>
        </w:rPr>
        <w:t>p</w:t>
      </w:r>
      <w:r>
        <w:rPr>
          <w:rFonts w:ascii="Garamond" w:eastAsia="Garamond" w:hAnsi="Garamond" w:cs="Garamond"/>
          <w:spacing w:val="-1"/>
        </w:rPr>
        <w:t>ec</w:t>
      </w:r>
      <w:r>
        <w:rPr>
          <w:rFonts w:ascii="Garamond" w:eastAsia="Garamond" w:hAnsi="Garamond" w:cs="Garamond"/>
        </w:rPr>
        <w:t>ts</w:t>
      </w:r>
      <w:r>
        <w:rPr>
          <w:rFonts w:ascii="Garamond" w:eastAsia="Garamond" w:hAnsi="Garamond" w:cs="Garamond"/>
          <w:spacing w:val="1"/>
        </w:rPr>
        <w:t xml:space="preserve"> </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rPr>
        <w:t xml:space="preserve">the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 in</w:t>
      </w:r>
      <w:r>
        <w:rPr>
          <w:rFonts w:ascii="Garamond" w:eastAsia="Garamond" w:hAnsi="Garamond" w:cs="Garamond"/>
          <w:spacing w:val="-1"/>
        </w:rPr>
        <w:t>c</w:t>
      </w:r>
      <w:r>
        <w:rPr>
          <w:rFonts w:ascii="Garamond" w:eastAsia="Garamond" w:hAnsi="Garamond" w:cs="Garamond"/>
        </w:rPr>
        <w:t>lu</w:t>
      </w:r>
      <w:r>
        <w:rPr>
          <w:rFonts w:ascii="Garamond" w:eastAsia="Garamond" w:hAnsi="Garamond" w:cs="Garamond"/>
          <w:spacing w:val="-3"/>
        </w:rPr>
        <w:t>d</w:t>
      </w:r>
      <w:r>
        <w:rPr>
          <w:rFonts w:ascii="Garamond" w:eastAsia="Garamond" w:hAnsi="Garamond" w:cs="Garamond"/>
        </w:rPr>
        <w:t xml:space="preserve">ing </w:t>
      </w:r>
      <w:r>
        <w:rPr>
          <w:rFonts w:ascii="Garamond" w:eastAsia="Garamond" w:hAnsi="Garamond" w:cs="Garamond"/>
          <w:spacing w:val="-1"/>
        </w:rPr>
        <w:t>a</w:t>
      </w:r>
      <w:r>
        <w:rPr>
          <w:rFonts w:ascii="Garamond" w:eastAsia="Garamond" w:hAnsi="Garamond" w:cs="Garamond"/>
        </w:rPr>
        <w:t>ny hand</w:t>
      </w:r>
      <w:r>
        <w:rPr>
          <w:rFonts w:ascii="Garamond" w:eastAsia="Garamond" w:hAnsi="Garamond" w:cs="Garamond"/>
          <w:spacing w:val="3"/>
        </w:rPr>
        <w:t>s</w:t>
      </w:r>
      <w:r>
        <w:rPr>
          <w:rFonts w:ascii="Garamond" w:eastAsia="Garamond" w:hAnsi="Garamond" w:cs="Garamond"/>
          <w:spacing w:val="-2"/>
        </w:rPr>
        <w:t>-</w:t>
      </w:r>
      <w:r>
        <w:rPr>
          <w:rFonts w:ascii="Garamond" w:eastAsia="Garamond" w:hAnsi="Garamond" w:cs="Garamond"/>
        </w:rPr>
        <w:t xml:space="preserve">on </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rPr>
        <w:t>qu</w:t>
      </w:r>
      <w:r>
        <w:rPr>
          <w:rFonts w:ascii="Garamond" w:eastAsia="Garamond" w:hAnsi="Garamond" w:cs="Garamond"/>
          <w:spacing w:val="-3"/>
        </w:rPr>
        <w:t>i</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rPr>
        <w:t>m</w:t>
      </w:r>
      <w:r>
        <w:rPr>
          <w:rFonts w:ascii="Garamond" w:eastAsia="Garamond" w:hAnsi="Garamond" w:cs="Garamond"/>
          <w:spacing w:val="-3"/>
        </w:rPr>
        <w:t>e</w:t>
      </w:r>
      <w:r>
        <w:rPr>
          <w:rFonts w:ascii="Garamond" w:eastAsia="Garamond" w:hAnsi="Garamond" w:cs="Garamond"/>
        </w:rPr>
        <w:t>nts</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dir</w:t>
      </w:r>
      <w:r>
        <w:rPr>
          <w:rFonts w:ascii="Garamond" w:eastAsia="Garamond" w:hAnsi="Garamond" w:cs="Garamond"/>
          <w:spacing w:val="-1"/>
        </w:rPr>
        <w:t>ec</w:t>
      </w:r>
      <w:r>
        <w:rPr>
          <w:rFonts w:ascii="Garamond" w:eastAsia="Garamond" w:hAnsi="Garamond" w:cs="Garamond"/>
        </w:rPr>
        <w:t>ted by</w:t>
      </w:r>
      <w:r>
        <w:rPr>
          <w:rFonts w:ascii="Garamond" w:eastAsia="Garamond" w:hAnsi="Garamond" w:cs="Garamond"/>
          <w:spacing w:val="-4"/>
        </w:rPr>
        <w:t xml:space="preserve"> </w:t>
      </w:r>
      <w:r>
        <w:rPr>
          <w:rFonts w:ascii="Garamond" w:eastAsia="Garamond" w:hAnsi="Garamond" w:cs="Garamond"/>
        </w:rPr>
        <w:t>the 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w:t>
      </w:r>
      <w:r>
        <w:rPr>
          <w:rFonts w:ascii="Garamond" w:eastAsia="Garamond" w:hAnsi="Garamond" w:cs="Garamond"/>
          <w:spacing w:val="-3"/>
        </w:rPr>
        <w:t>e</w:t>
      </w:r>
      <w:r>
        <w:rPr>
          <w:rFonts w:ascii="Garamond" w:eastAsia="Garamond" w:hAnsi="Garamond" w:cs="Garamond"/>
        </w:rPr>
        <w:t>r(</w:t>
      </w:r>
      <w:r>
        <w:rPr>
          <w:rFonts w:ascii="Garamond" w:eastAsia="Garamond" w:hAnsi="Garamond" w:cs="Garamond"/>
          <w:spacing w:val="1"/>
        </w:rPr>
        <w:t>s</w:t>
      </w:r>
      <w:r>
        <w:rPr>
          <w:rFonts w:ascii="Garamond" w:eastAsia="Garamond" w:hAnsi="Garamond" w:cs="Garamond"/>
        </w:rPr>
        <w:t>) in</w:t>
      </w:r>
      <w:r>
        <w:rPr>
          <w:rFonts w:ascii="Garamond" w:eastAsia="Garamond" w:hAnsi="Garamond" w:cs="Garamond"/>
          <w:spacing w:val="-2"/>
        </w:rPr>
        <w:t xml:space="preserve"> </w:t>
      </w:r>
      <w:r>
        <w:rPr>
          <w:rFonts w:ascii="Garamond" w:eastAsia="Garamond" w:hAnsi="Garamond" w:cs="Garamond"/>
        </w:rPr>
        <w:t>o</w:t>
      </w:r>
      <w:r>
        <w:rPr>
          <w:rFonts w:ascii="Garamond" w:eastAsia="Garamond" w:hAnsi="Garamond" w:cs="Garamond"/>
          <w:spacing w:val="1"/>
        </w:rPr>
        <w:t>r</w:t>
      </w:r>
      <w:r>
        <w:rPr>
          <w:rFonts w:ascii="Garamond" w:eastAsia="Garamond" w:hAnsi="Garamond" w:cs="Garamond"/>
        </w:rPr>
        <w:t>d</w:t>
      </w:r>
      <w:r>
        <w:rPr>
          <w:rFonts w:ascii="Garamond" w:eastAsia="Garamond" w:hAnsi="Garamond" w:cs="Garamond"/>
          <w:spacing w:val="-3"/>
        </w:rPr>
        <w:t>e</w:t>
      </w:r>
      <w:r>
        <w:rPr>
          <w:rFonts w:ascii="Garamond" w:eastAsia="Garamond" w:hAnsi="Garamond" w:cs="Garamond"/>
        </w:rPr>
        <w:t>r to p</w:t>
      </w:r>
      <w:r>
        <w:rPr>
          <w:rFonts w:ascii="Garamond" w:eastAsia="Garamond" w:hAnsi="Garamond" w:cs="Garamond"/>
          <w:spacing w:val="-1"/>
        </w:rPr>
        <w:t>as</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 xml:space="preserve">the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 in</w:t>
      </w:r>
      <w:r>
        <w:rPr>
          <w:rFonts w:ascii="Garamond" w:eastAsia="Garamond" w:hAnsi="Garamond" w:cs="Garamond"/>
          <w:spacing w:val="-3"/>
        </w:rPr>
        <w:t xml:space="preserve"> </w:t>
      </w:r>
      <w:r>
        <w:rPr>
          <w:rFonts w:ascii="Garamond" w:eastAsia="Garamond" w:hAnsi="Garamond" w:cs="Garamond"/>
        </w:rPr>
        <w:t>ful</w:t>
      </w:r>
      <w:r>
        <w:rPr>
          <w:rFonts w:ascii="Garamond" w:eastAsia="Garamond" w:hAnsi="Garamond" w:cs="Garamond"/>
          <w:spacing w:val="1"/>
        </w:rPr>
        <w:t>l</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1"/>
        </w:rPr>
        <w:t>M</w:t>
      </w:r>
      <w:r>
        <w:rPr>
          <w:rFonts w:ascii="Garamond" w:eastAsia="Garamond" w:hAnsi="Garamond" w:cs="Garamond"/>
        </w:rPr>
        <w:t>odifi</w:t>
      </w:r>
      <w:r>
        <w:rPr>
          <w:rFonts w:ascii="Garamond" w:eastAsia="Garamond" w:hAnsi="Garamond" w:cs="Garamond"/>
          <w:spacing w:val="-1"/>
        </w:rPr>
        <w:t>ca</w:t>
      </w:r>
      <w:r>
        <w:rPr>
          <w:rFonts w:ascii="Garamond" w:eastAsia="Garamond" w:hAnsi="Garamond" w:cs="Garamond"/>
        </w:rPr>
        <w:t>ti</w:t>
      </w:r>
      <w:r>
        <w:rPr>
          <w:rFonts w:ascii="Garamond" w:eastAsia="Garamond" w:hAnsi="Garamond" w:cs="Garamond"/>
          <w:spacing w:val="-2"/>
        </w:rPr>
        <w:t>o</w:t>
      </w:r>
      <w:r>
        <w:rPr>
          <w:rFonts w:ascii="Garamond" w:eastAsia="Garamond" w:hAnsi="Garamond" w:cs="Garamond"/>
        </w:rPr>
        <w:t>n of</w:t>
      </w:r>
      <w:r>
        <w:rPr>
          <w:rFonts w:ascii="Garamond" w:eastAsia="Garamond" w:hAnsi="Garamond" w:cs="Garamond"/>
          <w:spacing w:val="-1"/>
        </w:rPr>
        <w:t xml:space="preserve"> </w:t>
      </w:r>
      <w:r>
        <w:rPr>
          <w:rFonts w:ascii="Garamond" w:eastAsia="Garamond" w:hAnsi="Garamond" w:cs="Garamond"/>
        </w:rPr>
        <w:t>the</w:t>
      </w:r>
      <w:r>
        <w:rPr>
          <w:rFonts w:ascii="Garamond" w:eastAsia="Garamond" w:hAnsi="Garamond" w:cs="Garamond"/>
          <w:spacing w:val="1"/>
        </w:rPr>
        <w:t xml:space="preserve">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w:t>
      </w:r>
      <w:r>
        <w:rPr>
          <w:rFonts w:ascii="Garamond" w:eastAsia="Garamond" w:hAnsi="Garamond" w:cs="Garamond"/>
          <w:spacing w:val="-3"/>
        </w:rPr>
        <w:t xml:space="preserve"> </w:t>
      </w:r>
      <w:r>
        <w:rPr>
          <w:rFonts w:ascii="Garamond" w:eastAsia="Garamond" w:hAnsi="Garamond" w:cs="Garamond"/>
          <w:spacing w:val="-1"/>
        </w:rPr>
        <w:t>w</w:t>
      </w:r>
      <w:r>
        <w:rPr>
          <w:rFonts w:ascii="Garamond" w:eastAsia="Garamond" w:hAnsi="Garamond" w:cs="Garamond"/>
        </w:rPr>
        <w:t xml:space="preserve">ill not be </w:t>
      </w:r>
      <w:r>
        <w:rPr>
          <w:rFonts w:ascii="Garamond" w:eastAsia="Garamond" w:hAnsi="Garamond" w:cs="Garamond"/>
          <w:spacing w:val="-1"/>
        </w:rPr>
        <w:t>a</w:t>
      </w:r>
      <w:r>
        <w:rPr>
          <w:rFonts w:ascii="Garamond" w:eastAsia="Garamond" w:hAnsi="Garamond" w:cs="Garamond"/>
        </w:rPr>
        <w:t>llo</w:t>
      </w:r>
      <w:r>
        <w:rPr>
          <w:rFonts w:ascii="Garamond" w:eastAsia="Garamond" w:hAnsi="Garamond" w:cs="Garamond"/>
          <w:spacing w:val="-1"/>
        </w:rPr>
        <w:t>we</w:t>
      </w:r>
      <w:r>
        <w:rPr>
          <w:rFonts w:ascii="Garamond" w:eastAsia="Garamond" w:hAnsi="Garamond" w:cs="Garamond"/>
        </w:rPr>
        <w:t xml:space="preserve">d. </w:t>
      </w:r>
    </w:p>
    <w:p w14:paraId="0D841307" w14:textId="77777777" w:rsidR="001F3DB7" w:rsidRDefault="001F3DB7" w:rsidP="001F3DB7">
      <w:pPr>
        <w:pStyle w:val="ListParagraph"/>
        <w:widowControl w:val="0"/>
        <w:numPr>
          <w:ilvl w:val="0"/>
          <w:numId w:val="33"/>
        </w:numPr>
        <w:tabs>
          <w:tab w:val="left" w:pos="11420"/>
        </w:tabs>
        <w:spacing w:before="1" w:after="0"/>
        <w:ind w:right="72"/>
        <w:rPr>
          <w:rFonts w:ascii="Garamond" w:eastAsia="Garamond" w:hAnsi="Garamond" w:cs="Garamond"/>
        </w:rPr>
      </w:pPr>
      <w:r>
        <w:rPr>
          <w:rFonts w:ascii="Garamond" w:eastAsia="Garamond" w:hAnsi="Garamond" w:cs="Garamond"/>
        </w:rPr>
        <w:t>Training participants m</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1"/>
        </w:rPr>
        <w:t xml:space="preserve"> </w:t>
      </w:r>
      <w:r>
        <w:rPr>
          <w:rFonts w:ascii="Garamond" w:eastAsia="Garamond" w:hAnsi="Garamond" w:cs="Garamond"/>
        </w:rPr>
        <w:t>not</w:t>
      </w:r>
      <w:r>
        <w:rPr>
          <w:rFonts w:ascii="Garamond" w:eastAsia="Garamond" w:hAnsi="Garamond" w:cs="Garamond"/>
          <w:spacing w:val="-2"/>
        </w:rPr>
        <w:t xml:space="preserve"> </w:t>
      </w:r>
      <w:r>
        <w:rPr>
          <w:rFonts w:ascii="Garamond" w:eastAsia="Garamond" w:hAnsi="Garamond" w:cs="Garamond"/>
        </w:rPr>
        <w:t>ha</w:t>
      </w:r>
      <w:r>
        <w:rPr>
          <w:rFonts w:ascii="Garamond" w:eastAsia="Garamond" w:hAnsi="Garamond" w:cs="Garamond"/>
          <w:spacing w:val="-1"/>
        </w:rPr>
        <w:t>v</w:t>
      </w:r>
      <w:r>
        <w:rPr>
          <w:rFonts w:ascii="Garamond" w:eastAsia="Garamond" w:hAnsi="Garamond" w:cs="Garamond"/>
        </w:rPr>
        <w:t xml:space="preserve">e </w:t>
      </w:r>
      <w:r>
        <w:rPr>
          <w:rFonts w:ascii="Garamond" w:eastAsia="Garamond" w:hAnsi="Garamond" w:cs="Garamond"/>
          <w:spacing w:val="-1"/>
        </w:rPr>
        <w:t>c</w:t>
      </w:r>
      <w:r>
        <w:rPr>
          <w:rFonts w:ascii="Garamond" w:eastAsia="Garamond" w:hAnsi="Garamond" w:cs="Garamond"/>
        </w:rPr>
        <w:t>hildr</w:t>
      </w:r>
      <w:r>
        <w:rPr>
          <w:rFonts w:ascii="Garamond" w:eastAsia="Garamond" w:hAnsi="Garamond" w:cs="Garamond"/>
          <w:spacing w:val="-1"/>
        </w:rPr>
        <w:t>e</w:t>
      </w:r>
      <w:r>
        <w:rPr>
          <w:rFonts w:ascii="Garamond" w:eastAsia="Garamond" w:hAnsi="Garamond" w:cs="Garamond"/>
        </w:rPr>
        <w:t>n or</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e</w:t>
      </w:r>
      <w:r>
        <w:rPr>
          <w:rFonts w:ascii="Garamond" w:eastAsia="Garamond" w:hAnsi="Garamond" w:cs="Garamond"/>
        </w:rPr>
        <w:t>ts</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rPr>
        <w:t>i</w:t>
      </w:r>
      <w:r>
        <w:rPr>
          <w:rFonts w:ascii="Garamond" w:eastAsia="Garamond" w:hAnsi="Garamond" w:cs="Garamond"/>
          <w:spacing w:val="-2"/>
        </w:rPr>
        <w:t>t</w:t>
      </w:r>
      <w:r>
        <w:rPr>
          <w:rFonts w:ascii="Garamond" w:eastAsia="Garamond" w:hAnsi="Garamond" w:cs="Garamond"/>
        </w:rPr>
        <w:t>h th</w:t>
      </w:r>
      <w:r>
        <w:rPr>
          <w:rFonts w:ascii="Garamond" w:eastAsia="Garamond" w:hAnsi="Garamond" w:cs="Garamond"/>
          <w:spacing w:val="-1"/>
        </w:rPr>
        <w:t>e</w:t>
      </w:r>
      <w:r>
        <w:rPr>
          <w:rFonts w:ascii="Garamond" w:eastAsia="Garamond" w:hAnsi="Garamond" w:cs="Garamond"/>
        </w:rPr>
        <w:t>m</w:t>
      </w:r>
      <w:r>
        <w:rPr>
          <w:rFonts w:ascii="Garamond" w:eastAsia="Garamond" w:hAnsi="Garamond" w:cs="Garamond"/>
          <w:spacing w:val="2"/>
        </w:rPr>
        <w:t xml:space="preserve"> </w:t>
      </w:r>
      <w:r>
        <w:rPr>
          <w:rFonts w:ascii="Garamond" w:eastAsia="Garamond" w:hAnsi="Garamond" w:cs="Garamond"/>
          <w:spacing w:val="-3"/>
        </w:rPr>
        <w:t>i</w:t>
      </w:r>
      <w:r>
        <w:rPr>
          <w:rFonts w:ascii="Garamond" w:eastAsia="Garamond" w:hAnsi="Garamond" w:cs="Garamond"/>
        </w:rPr>
        <w:t>n th</w:t>
      </w:r>
      <w:r>
        <w:rPr>
          <w:rFonts w:ascii="Garamond" w:eastAsia="Garamond" w:hAnsi="Garamond" w:cs="Garamond"/>
          <w:spacing w:val="-1"/>
        </w:rPr>
        <w:t>e</w:t>
      </w:r>
      <w:r>
        <w:rPr>
          <w:rFonts w:ascii="Garamond" w:eastAsia="Garamond" w:hAnsi="Garamond" w:cs="Garamond"/>
          <w:spacing w:val="-3"/>
        </w:rPr>
        <w:t>i</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rPr>
        <w:t>pa</w:t>
      </w:r>
      <w:r>
        <w:rPr>
          <w:rFonts w:ascii="Garamond" w:eastAsia="Garamond" w:hAnsi="Garamond" w:cs="Garamond"/>
          <w:spacing w:val="-2"/>
        </w:rPr>
        <w:t>c</w:t>
      </w:r>
      <w:r>
        <w:rPr>
          <w:rFonts w:ascii="Garamond" w:eastAsia="Garamond" w:hAnsi="Garamond" w:cs="Garamond"/>
        </w:rPr>
        <w:t>e</w:t>
      </w:r>
      <w:r>
        <w:rPr>
          <w:rFonts w:ascii="Garamond" w:eastAsia="Garamond" w:hAnsi="Garamond" w:cs="Garamond"/>
          <w:spacing w:val="-1"/>
        </w:rPr>
        <w:t xml:space="preserve"> w</w:t>
      </w:r>
      <w:r>
        <w:rPr>
          <w:rFonts w:ascii="Garamond" w:eastAsia="Garamond" w:hAnsi="Garamond" w:cs="Garamond"/>
        </w:rPr>
        <w:t>hile</w:t>
      </w:r>
      <w:r>
        <w:rPr>
          <w:rFonts w:ascii="Garamond" w:eastAsia="Garamond" w:hAnsi="Garamond" w:cs="Garamond"/>
          <w:spacing w:val="1"/>
        </w:rPr>
        <w:t xml:space="preserve"> </w:t>
      </w:r>
      <w:r>
        <w:rPr>
          <w:rFonts w:ascii="Garamond" w:eastAsia="Garamond" w:hAnsi="Garamond" w:cs="Garamond"/>
        </w:rPr>
        <w:t>partic</w:t>
      </w:r>
      <w:r>
        <w:rPr>
          <w:rFonts w:ascii="Garamond" w:eastAsia="Garamond" w:hAnsi="Garamond" w:cs="Garamond"/>
          <w:spacing w:val="-3"/>
        </w:rPr>
        <w:t>i</w:t>
      </w:r>
      <w:r>
        <w:rPr>
          <w:rFonts w:ascii="Garamond" w:eastAsia="Garamond" w:hAnsi="Garamond" w:cs="Garamond"/>
        </w:rPr>
        <w:t>pating</w:t>
      </w:r>
      <w:r>
        <w:rPr>
          <w:rFonts w:ascii="Garamond" w:eastAsia="Garamond" w:hAnsi="Garamond" w:cs="Garamond"/>
          <w:spacing w:val="-1"/>
        </w:rPr>
        <w:t xml:space="preserve"> </w:t>
      </w:r>
      <w:r>
        <w:rPr>
          <w:rFonts w:ascii="Garamond" w:eastAsia="Garamond" w:hAnsi="Garamond" w:cs="Garamond"/>
        </w:rPr>
        <w:t>in virtual 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 xml:space="preserve">ining </w:t>
      </w:r>
      <w:r>
        <w:rPr>
          <w:rFonts w:ascii="Garamond" w:eastAsia="Garamond" w:hAnsi="Garamond" w:cs="Garamond"/>
          <w:spacing w:val="-1"/>
        </w:rPr>
        <w:t>w</w:t>
      </w:r>
      <w:r>
        <w:rPr>
          <w:rFonts w:ascii="Garamond" w:eastAsia="Garamond" w:hAnsi="Garamond" w:cs="Garamond"/>
          <w:spacing w:val="-3"/>
        </w:rPr>
        <w:t>i</w:t>
      </w:r>
      <w:r>
        <w:rPr>
          <w:rFonts w:ascii="Garamond" w:eastAsia="Garamond" w:hAnsi="Garamond" w:cs="Garamond"/>
          <w:spacing w:val="-2"/>
        </w:rPr>
        <w:t>t</w:t>
      </w:r>
      <w:r>
        <w:rPr>
          <w:rFonts w:ascii="Garamond" w:eastAsia="Garamond" w:hAnsi="Garamond" w:cs="Garamond"/>
        </w:rPr>
        <w:t>h</w:t>
      </w:r>
      <w:r>
        <w:rPr>
          <w:rFonts w:ascii="Garamond" w:eastAsia="Garamond" w:hAnsi="Garamond" w:cs="Garamond"/>
          <w:spacing w:val="1"/>
        </w:rPr>
        <w:t xml:space="preserve"> </w:t>
      </w:r>
      <w:r>
        <w:rPr>
          <w:rFonts w:ascii="Garamond" w:eastAsia="Garamond" w:hAnsi="Garamond" w:cs="Garamond"/>
        </w:rPr>
        <w:t>S</w:t>
      </w:r>
      <w:r>
        <w:rPr>
          <w:rFonts w:ascii="Garamond" w:eastAsia="Garamond" w:hAnsi="Garamond" w:cs="Garamond"/>
          <w:spacing w:val="-1"/>
        </w:rPr>
        <w:t>CC</w:t>
      </w:r>
      <w:r>
        <w:rPr>
          <w:rFonts w:ascii="Garamond" w:eastAsia="Garamond" w:hAnsi="Garamond" w:cs="Garamond"/>
          <w:spacing w:val="1"/>
        </w:rPr>
        <w:t>M</w:t>
      </w:r>
      <w:r>
        <w:rPr>
          <w:rFonts w:ascii="Garamond" w:eastAsia="Garamond" w:hAnsi="Garamond" w:cs="Garamond"/>
        </w:rPr>
        <w:t xml:space="preserve">HA </w:t>
      </w:r>
      <w:r>
        <w:rPr>
          <w:rFonts w:ascii="Garamond" w:eastAsia="Garamond" w:hAnsi="Garamond" w:cs="Garamond"/>
          <w:spacing w:val="-1"/>
        </w:rPr>
        <w:t>C</w:t>
      </w:r>
      <w:r>
        <w:rPr>
          <w:rFonts w:ascii="Garamond" w:eastAsia="Garamond" w:hAnsi="Garamond" w:cs="Garamond"/>
        </w:rPr>
        <w:t xml:space="preserve">ontinuing </w:t>
      </w:r>
      <w:r>
        <w:rPr>
          <w:rFonts w:ascii="Garamond" w:eastAsia="Garamond" w:hAnsi="Garamond" w:cs="Garamond"/>
          <w:spacing w:val="-2"/>
        </w:rPr>
        <w:t>E</w:t>
      </w:r>
      <w:r>
        <w:rPr>
          <w:rFonts w:ascii="Garamond" w:eastAsia="Garamond" w:hAnsi="Garamond" w:cs="Garamond"/>
        </w:rPr>
        <w:t>du</w:t>
      </w:r>
      <w:r>
        <w:rPr>
          <w:rFonts w:ascii="Garamond" w:eastAsia="Garamond" w:hAnsi="Garamond" w:cs="Garamond"/>
          <w:spacing w:val="-1"/>
        </w:rPr>
        <w:t>ca</w:t>
      </w:r>
      <w:r>
        <w:rPr>
          <w:rFonts w:ascii="Garamond" w:eastAsia="Garamond" w:hAnsi="Garamond" w:cs="Garamond"/>
        </w:rPr>
        <w:t>tio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T</w:t>
      </w:r>
      <w:r>
        <w:rPr>
          <w:rFonts w:ascii="Garamond" w:eastAsia="Garamond" w:hAnsi="Garamond" w:cs="Garamond"/>
        </w:rPr>
        <w:t>h</w:t>
      </w:r>
      <w:r>
        <w:rPr>
          <w:rFonts w:ascii="Garamond" w:eastAsia="Garamond" w:hAnsi="Garamond" w:cs="Garamond"/>
          <w:spacing w:val="-2"/>
        </w:rPr>
        <w:t>i</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not</w:t>
      </w:r>
      <w:r>
        <w:rPr>
          <w:rFonts w:ascii="Garamond" w:eastAsia="Garamond" w:hAnsi="Garamond" w:cs="Garamond"/>
          <w:spacing w:val="-2"/>
        </w:rPr>
        <w:t xml:space="preserve"> </w:t>
      </w:r>
      <w:r>
        <w:rPr>
          <w:rFonts w:ascii="Garamond" w:eastAsia="Garamond" w:hAnsi="Garamond" w:cs="Garamond"/>
        </w:rPr>
        <w:t>only a</w:t>
      </w:r>
      <w:r>
        <w:rPr>
          <w:rFonts w:ascii="Garamond" w:eastAsia="Garamond" w:hAnsi="Garamond" w:cs="Garamond"/>
          <w:spacing w:val="-1"/>
        </w:rPr>
        <w:t xml:space="preserve"> </w:t>
      </w:r>
      <w:r>
        <w:rPr>
          <w:rFonts w:ascii="Garamond" w:eastAsia="Garamond" w:hAnsi="Garamond" w:cs="Garamond"/>
        </w:rPr>
        <w:t>di</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1"/>
        </w:rPr>
        <w:t>r</w:t>
      </w:r>
      <w:r>
        <w:rPr>
          <w:rFonts w:ascii="Garamond" w:eastAsia="Garamond" w:hAnsi="Garamond" w:cs="Garamond"/>
          <w:spacing w:val="-1"/>
        </w:rPr>
        <w:t>ac</w:t>
      </w:r>
      <w:r>
        <w:rPr>
          <w:rFonts w:ascii="Garamond" w:eastAsia="Garamond" w:hAnsi="Garamond" w:cs="Garamond"/>
        </w:rPr>
        <w:t>tion</w:t>
      </w:r>
      <w:r>
        <w:rPr>
          <w:rFonts w:ascii="Garamond" w:eastAsia="Garamond" w:hAnsi="Garamond" w:cs="Garamond"/>
          <w:spacing w:val="-2"/>
        </w:rPr>
        <w:t xml:space="preserve"> </w:t>
      </w:r>
      <w:r>
        <w:rPr>
          <w:rFonts w:ascii="Garamond" w:eastAsia="Garamond" w:hAnsi="Garamond" w:cs="Garamond"/>
        </w:rPr>
        <w:t xml:space="preserve">to </w:t>
      </w:r>
      <w:r>
        <w:rPr>
          <w:rFonts w:ascii="Garamond" w:eastAsia="Garamond" w:hAnsi="Garamond" w:cs="Garamond"/>
          <w:spacing w:val="-2"/>
        </w:rPr>
        <w:t>m</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but a</w:t>
      </w:r>
      <w:r>
        <w:rPr>
          <w:rFonts w:ascii="Garamond" w:eastAsia="Garamond" w:hAnsi="Garamond" w:cs="Garamond"/>
          <w:spacing w:val="-1"/>
        </w:rPr>
        <w:t>l</w:t>
      </w:r>
      <w:r>
        <w:rPr>
          <w:rFonts w:ascii="Garamond" w:eastAsia="Garamond" w:hAnsi="Garamond" w:cs="Garamond"/>
          <w:spacing w:val="1"/>
        </w:rPr>
        <w:t>s</w:t>
      </w:r>
      <w:r>
        <w:rPr>
          <w:rFonts w:ascii="Garamond" w:eastAsia="Garamond" w:hAnsi="Garamond" w:cs="Garamond"/>
        </w:rPr>
        <w:t>o a d</w:t>
      </w:r>
      <w:r>
        <w:rPr>
          <w:rFonts w:ascii="Garamond" w:eastAsia="Garamond" w:hAnsi="Garamond" w:cs="Garamond"/>
          <w:spacing w:val="-3"/>
        </w:rPr>
        <w:t>i</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1"/>
        </w:rPr>
        <w:t>r</w:t>
      </w:r>
      <w:r>
        <w:rPr>
          <w:rFonts w:ascii="Garamond" w:eastAsia="Garamond" w:hAnsi="Garamond" w:cs="Garamond"/>
          <w:spacing w:val="-1"/>
        </w:rPr>
        <w:t>ac</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 xml:space="preserve">on </w:t>
      </w:r>
      <w:r>
        <w:rPr>
          <w:rFonts w:ascii="Garamond" w:eastAsia="Garamond" w:hAnsi="Garamond" w:cs="Garamond"/>
          <w:spacing w:val="1"/>
        </w:rPr>
        <w:t>t</w:t>
      </w:r>
      <w:r>
        <w:rPr>
          <w:rFonts w:ascii="Garamond" w:eastAsia="Garamond" w:hAnsi="Garamond" w:cs="Garamond"/>
        </w:rPr>
        <w:t>o a</w:t>
      </w:r>
      <w:r>
        <w:rPr>
          <w:rFonts w:ascii="Garamond" w:eastAsia="Garamond" w:hAnsi="Garamond" w:cs="Garamond"/>
          <w:spacing w:val="-1"/>
        </w:rPr>
        <w:t>l</w:t>
      </w:r>
      <w:r>
        <w:rPr>
          <w:rFonts w:ascii="Garamond" w:eastAsia="Garamond" w:hAnsi="Garamond" w:cs="Garamond"/>
        </w:rPr>
        <w:t>l</w:t>
      </w:r>
      <w:r>
        <w:rPr>
          <w:rFonts w:ascii="Garamond" w:eastAsia="Garamond" w:hAnsi="Garamond" w:cs="Garamond"/>
          <w:spacing w:val="-2"/>
        </w:rPr>
        <w:t xml:space="preserve"> </w:t>
      </w:r>
      <w:r>
        <w:rPr>
          <w:rFonts w:ascii="Garamond" w:eastAsia="Garamond" w:hAnsi="Garamond" w:cs="Garamond"/>
        </w:rPr>
        <w:t>oth</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rPr>
        <w:t>ho are p</w:t>
      </w:r>
      <w:r>
        <w:rPr>
          <w:rFonts w:ascii="Garamond" w:eastAsia="Garamond" w:hAnsi="Garamond" w:cs="Garamond"/>
          <w:spacing w:val="-4"/>
        </w:rPr>
        <w:t>a</w:t>
      </w:r>
      <w:r>
        <w:rPr>
          <w:rFonts w:ascii="Garamond" w:eastAsia="Garamond" w:hAnsi="Garamond" w:cs="Garamond"/>
          <w:spacing w:val="1"/>
        </w:rPr>
        <w:t>r</w:t>
      </w:r>
      <w:r>
        <w:rPr>
          <w:rFonts w:ascii="Garamond" w:eastAsia="Garamond" w:hAnsi="Garamond" w:cs="Garamond"/>
        </w:rPr>
        <w:t>ticip</w:t>
      </w:r>
      <w:r>
        <w:rPr>
          <w:rFonts w:ascii="Garamond" w:eastAsia="Garamond" w:hAnsi="Garamond" w:cs="Garamond"/>
          <w:spacing w:val="-1"/>
        </w:rPr>
        <w:t>a</w:t>
      </w:r>
      <w:r>
        <w:rPr>
          <w:rFonts w:ascii="Garamond" w:eastAsia="Garamond" w:hAnsi="Garamond" w:cs="Garamond"/>
        </w:rPr>
        <w:t>ting.</w:t>
      </w:r>
    </w:p>
    <w:p w14:paraId="1EDAB016" w14:textId="75AC7044" w:rsidR="001F3DB7" w:rsidRDefault="001F3DB7" w:rsidP="001F3DB7">
      <w:pPr>
        <w:pStyle w:val="ListParagraph"/>
        <w:widowControl w:val="0"/>
        <w:numPr>
          <w:ilvl w:val="0"/>
          <w:numId w:val="33"/>
        </w:numPr>
        <w:tabs>
          <w:tab w:val="left" w:pos="3980"/>
        </w:tabs>
        <w:spacing w:before="1" w:after="0"/>
        <w:ind w:right="171"/>
        <w:rPr>
          <w:rFonts w:ascii="Garamond" w:eastAsia="Garamond" w:hAnsi="Garamond" w:cs="Garamond"/>
        </w:rPr>
      </w:pPr>
      <w:r>
        <w:rPr>
          <w:rFonts w:ascii="Garamond" w:eastAsia="Garamond" w:hAnsi="Garamond" w:cs="Garamond"/>
          <w:spacing w:val="-1"/>
        </w:rPr>
        <w:t>W</w:t>
      </w:r>
      <w:r>
        <w:rPr>
          <w:rFonts w:ascii="Garamond" w:eastAsia="Garamond" w:hAnsi="Garamond" w:cs="Garamond"/>
        </w:rPr>
        <w:t>h</w:t>
      </w:r>
      <w:r>
        <w:rPr>
          <w:rFonts w:ascii="Garamond" w:eastAsia="Garamond" w:hAnsi="Garamond" w:cs="Garamond"/>
          <w:spacing w:val="-1"/>
        </w:rPr>
        <w:t>e</w:t>
      </w:r>
      <w:r>
        <w:rPr>
          <w:rFonts w:ascii="Garamond" w:eastAsia="Garamond" w:hAnsi="Garamond" w:cs="Garamond"/>
        </w:rPr>
        <w:t>n I</w:t>
      </w:r>
      <w:r>
        <w:rPr>
          <w:rFonts w:ascii="Garamond" w:eastAsia="Garamond" w:hAnsi="Garamond" w:cs="Garamond"/>
          <w:spacing w:val="1"/>
        </w:rPr>
        <w:t xml:space="preserve"> </w:t>
      </w:r>
      <w:r>
        <w:rPr>
          <w:rFonts w:ascii="Garamond" w:eastAsia="Garamond" w:hAnsi="Garamond" w:cs="Garamond"/>
          <w:spacing w:val="-1"/>
        </w:rPr>
        <w:t>c</w:t>
      </w:r>
      <w:r>
        <w:rPr>
          <w:rFonts w:ascii="Garamond" w:eastAsia="Garamond" w:hAnsi="Garamond" w:cs="Garamond"/>
        </w:rPr>
        <w:t>ompl</w:t>
      </w:r>
      <w:r>
        <w:rPr>
          <w:rFonts w:ascii="Garamond" w:eastAsia="Garamond" w:hAnsi="Garamond" w:cs="Garamond"/>
          <w:spacing w:val="-3"/>
        </w:rPr>
        <w:t>e</w:t>
      </w:r>
      <w:r>
        <w:rPr>
          <w:rFonts w:ascii="Garamond" w:eastAsia="Garamond" w:hAnsi="Garamond" w:cs="Garamond"/>
        </w:rPr>
        <w:t xml:space="preserve">te </w:t>
      </w:r>
      <w:r>
        <w:rPr>
          <w:rFonts w:ascii="Garamond" w:eastAsia="Garamond" w:hAnsi="Garamond" w:cs="Garamond"/>
          <w:spacing w:val="-1"/>
        </w:rPr>
        <w:t>a</w:t>
      </w:r>
      <w:r>
        <w:rPr>
          <w:rFonts w:ascii="Garamond" w:eastAsia="Garamond" w:hAnsi="Garamond" w:cs="Garamond"/>
        </w:rPr>
        <w:t xml:space="preserve"> virtual </w:t>
      </w:r>
      <w:r>
        <w:rPr>
          <w:rFonts w:ascii="Garamond" w:eastAsia="Garamond" w:hAnsi="Garamond" w:cs="Garamond"/>
          <w:spacing w:val="-2"/>
        </w:rPr>
        <w:t>t</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ining,</w:t>
      </w:r>
      <w:r>
        <w:rPr>
          <w:rFonts w:ascii="Garamond" w:eastAsia="Garamond" w:hAnsi="Garamond" w:cs="Garamond"/>
          <w:spacing w:val="-1"/>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rPr>
        <w:t xml:space="preserve">ill </w:t>
      </w:r>
      <w:r>
        <w:rPr>
          <w:rFonts w:ascii="Garamond" w:eastAsia="Garamond" w:hAnsi="Garamond" w:cs="Garamond"/>
          <w:spacing w:val="-1"/>
        </w:rPr>
        <w:t>a</w:t>
      </w:r>
      <w:r>
        <w:rPr>
          <w:rFonts w:ascii="Garamond" w:eastAsia="Garamond" w:hAnsi="Garamond" w:cs="Garamond"/>
          <w:spacing w:val="-3"/>
        </w:rPr>
        <w:t>l</w:t>
      </w:r>
      <w:r>
        <w:rPr>
          <w:rFonts w:ascii="Garamond" w:eastAsia="Garamond" w:hAnsi="Garamond" w:cs="Garamond"/>
          <w:spacing w:val="1"/>
        </w:rPr>
        <w:t>s</w:t>
      </w:r>
      <w:r>
        <w:rPr>
          <w:rFonts w:ascii="Garamond" w:eastAsia="Garamond" w:hAnsi="Garamond" w:cs="Garamond"/>
        </w:rPr>
        <w:t>o ne</w:t>
      </w:r>
      <w:r>
        <w:rPr>
          <w:rFonts w:ascii="Garamond" w:eastAsia="Garamond" w:hAnsi="Garamond" w:cs="Garamond"/>
          <w:spacing w:val="-1"/>
        </w:rPr>
        <w:t>e</w:t>
      </w:r>
      <w:r>
        <w:rPr>
          <w:rFonts w:ascii="Garamond" w:eastAsia="Garamond" w:hAnsi="Garamond" w:cs="Garamond"/>
        </w:rPr>
        <w:t xml:space="preserve">d to complete a virtual training evaluation. </w:t>
      </w:r>
    </w:p>
    <w:p w14:paraId="735BD883" w14:textId="249BCC94" w:rsidR="009262F3" w:rsidRDefault="009262F3" w:rsidP="009262F3">
      <w:pPr>
        <w:widowControl w:val="0"/>
        <w:tabs>
          <w:tab w:val="left" w:pos="3980"/>
        </w:tabs>
        <w:spacing w:before="1" w:after="0"/>
        <w:ind w:right="171"/>
        <w:rPr>
          <w:rFonts w:ascii="Garamond" w:eastAsia="Garamond" w:hAnsi="Garamond" w:cs="Garamond"/>
        </w:rPr>
      </w:pPr>
    </w:p>
    <w:p w14:paraId="08040783" w14:textId="77777777" w:rsidR="00FC46BE" w:rsidRPr="009262F3" w:rsidRDefault="00FC46BE" w:rsidP="009262F3">
      <w:pPr>
        <w:widowControl w:val="0"/>
        <w:tabs>
          <w:tab w:val="left" w:pos="3980"/>
        </w:tabs>
        <w:spacing w:before="1" w:after="0"/>
        <w:ind w:right="171"/>
        <w:rPr>
          <w:rFonts w:ascii="Garamond" w:eastAsia="Garamond" w:hAnsi="Garamond" w:cs="Garamond"/>
        </w:rPr>
      </w:pPr>
    </w:p>
    <w:p w14:paraId="6B608188" w14:textId="77777777" w:rsidR="00A843B4" w:rsidRPr="00621D65" w:rsidRDefault="00A843B4" w:rsidP="00A843B4">
      <w:pPr>
        <w:spacing w:before="3" w:after="0" w:line="252" w:lineRule="exact"/>
        <w:ind w:left="112" w:right="291"/>
        <w:rPr>
          <w:rFonts w:ascii="Times New Roman" w:eastAsia="Times New Roman" w:hAnsi="Times New Roman" w:cs="Times New Roman"/>
          <w:i/>
          <w:position w:val="-1"/>
        </w:rPr>
      </w:pPr>
      <w:r>
        <w:rPr>
          <w:rFonts w:ascii="Times New Roman" w:eastAsia="Times New Roman" w:hAnsi="Times New Roman" w:cs="Times New Roman"/>
          <w:i/>
        </w:rPr>
        <w:t>By registering for and receiving confirmation of registration of training, I</w:t>
      </w:r>
      <w:r>
        <w:rPr>
          <w:rFonts w:ascii="Times New Roman" w:eastAsia="Times New Roman" w:hAnsi="Times New Roman" w:cs="Times New Roman"/>
          <w:i/>
          <w:spacing w:val="-1"/>
        </w:rPr>
        <w:t xml:space="preserve"> </w:t>
      </w:r>
      <w:r>
        <w:rPr>
          <w:rFonts w:ascii="Times New Roman" w:eastAsia="Times New Roman" w:hAnsi="Times New Roman" w:cs="Times New Roman"/>
          <w:i/>
        </w:rPr>
        <w:t>ackno</w:t>
      </w:r>
      <w:r>
        <w:rPr>
          <w:rFonts w:ascii="Times New Roman" w:eastAsia="Times New Roman" w:hAnsi="Times New Roman" w:cs="Times New Roman"/>
          <w:i/>
          <w:spacing w:val="-3"/>
        </w:rPr>
        <w:t>w</w:t>
      </w:r>
      <w:r>
        <w:rPr>
          <w:rFonts w:ascii="Times New Roman" w:eastAsia="Times New Roman" w:hAnsi="Times New Roman" w:cs="Times New Roman"/>
          <w:i/>
          <w:spacing w:val="1"/>
        </w:rPr>
        <w:t>l</w:t>
      </w:r>
      <w:r>
        <w:rPr>
          <w:rFonts w:ascii="Times New Roman" w:eastAsia="Times New Roman" w:hAnsi="Times New Roman" w:cs="Times New Roman"/>
          <w:i/>
        </w:rPr>
        <w:t>ed</w:t>
      </w:r>
      <w:r>
        <w:rPr>
          <w:rFonts w:ascii="Times New Roman" w:eastAsia="Times New Roman" w:hAnsi="Times New Roman" w:cs="Times New Roman"/>
          <w:i/>
          <w:spacing w:val="-2"/>
        </w:rPr>
        <w:t>g</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 xml:space="preserve"> </w:t>
      </w:r>
      <w:r>
        <w:rPr>
          <w:rFonts w:ascii="Times New Roman" w:eastAsia="Times New Roman" w:hAnsi="Times New Roman" w:cs="Times New Roman"/>
          <w:i/>
        </w:rPr>
        <w:t>ha</w:t>
      </w:r>
      <w:r>
        <w:rPr>
          <w:rFonts w:ascii="Times New Roman" w:eastAsia="Times New Roman" w:hAnsi="Times New Roman" w:cs="Times New Roman"/>
          <w:i/>
          <w:spacing w:val="-2"/>
        </w:rPr>
        <w:t>v</w:t>
      </w:r>
      <w:r>
        <w:rPr>
          <w:rFonts w:ascii="Times New Roman" w:eastAsia="Times New Roman" w:hAnsi="Times New Roman" w:cs="Times New Roman"/>
          <w:i/>
        </w:rPr>
        <w:t xml:space="preserve">e </w:t>
      </w:r>
      <w:r>
        <w:rPr>
          <w:rFonts w:ascii="Times New Roman" w:eastAsia="Times New Roman" w:hAnsi="Times New Roman" w:cs="Times New Roman"/>
          <w:i/>
          <w:spacing w:val="1"/>
        </w:rPr>
        <w:t>r</w:t>
      </w:r>
      <w:r>
        <w:rPr>
          <w:rFonts w:ascii="Times New Roman" w:eastAsia="Times New Roman" w:hAnsi="Times New Roman" w:cs="Times New Roman"/>
          <w:i/>
          <w:spacing w:val="-2"/>
        </w:rPr>
        <w:t>e</w:t>
      </w:r>
      <w:r>
        <w:rPr>
          <w:rFonts w:ascii="Times New Roman" w:eastAsia="Times New Roman" w:hAnsi="Times New Roman" w:cs="Times New Roman"/>
          <w:i/>
        </w:rPr>
        <w:t xml:space="preserve">ad and </w:t>
      </w:r>
      <w:r>
        <w:rPr>
          <w:rFonts w:ascii="Times New Roman" w:eastAsia="Times New Roman" w:hAnsi="Times New Roman" w:cs="Times New Roman"/>
          <w:i/>
          <w:spacing w:val="2"/>
        </w:rPr>
        <w:t>understan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2"/>
        </w:rPr>
        <w:t>h</w:t>
      </w:r>
      <w:r>
        <w:rPr>
          <w:rFonts w:ascii="Times New Roman" w:eastAsia="Times New Roman" w:hAnsi="Times New Roman" w:cs="Times New Roman"/>
          <w:i/>
        </w:rPr>
        <w:t>e p</w:t>
      </w:r>
      <w:r>
        <w:rPr>
          <w:rFonts w:ascii="Times New Roman" w:eastAsia="Times New Roman" w:hAnsi="Times New Roman" w:cs="Times New Roman"/>
          <w:i/>
          <w:spacing w:val="1"/>
        </w:rPr>
        <w:t>r</w:t>
      </w:r>
      <w:r>
        <w:rPr>
          <w:rFonts w:ascii="Times New Roman" w:eastAsia="Times New Roman" w:hAnsi="Times New Roman" w:cs="Times New Roman"/>
          <w:i/>
        </w:rPr>
        <w:t>o</w:t>
      </w:r>
      <w:r>
        <w:rPr>
          <w:rFonts w:ascii="Times New Roman" w:eastAsia="Times New Roman" w:hAnsi="Times New Roman" w:cs="Times New Roman"/>
          <w:i/>
          <w:spacing w:val="-2"/>
        </w:rPr>
        <w:t>g</w:t>
      </w:r>
      <w:r>
        <w:rPr>
          <w:rFonts w:ascii="Times New Roman" w:eastAsia="Times New Roman" w:hAnsi="Times New Roman" w:cs="Times New Roman"/>
          <w:i/>
        </w:rPr>
        <w:t>ram ru</w:t>
      </w:r>
      <w:r>
        <w:rPr>
          <w:rFonts w:ascii="Times New Roman" w:eastAsia="Times New Roman" w:hAnsi="Times New Roman" w:cs="Times New Roman"/>
          <w:i/>
          <w:spacing w:val="-1"/>
        </w:rPr>
        <w:t>l</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 ex</w:t>
      </w:r>
      <w:r>
        <w:rPr>
          <w:rFonts w:ascii="Times New Roman" w:eastAsia="Times New Roman" w:hAnsi="Times New Roman" w:cs="Times New Roman"/>
          <w:i/>
          <w:spacing w:val="-2"/>
        </w:rPr>
        <w:t>p</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e</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 xml:space="preserve">d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 above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f</w:t>
      </w:r>
      <w:r>
        <w:rPr>
          <w:rFonts w:ascii="Times New Roman" w:eastAsia="Times New Roman" w:hAnsi="Times New Roman" w:cs="Times New Roman"/>
          <w:i/>
        </w:rPr>
        <w:t>orma</w:t>
      </w:r>
      <w:r>
        <w:rPr>
          <w:rFonts w:ascii="Times New Roman" w:eastAsia="Times New Roman" w:hAnsi="Times New Roman" w:cs="Times New Roman"/>
          <w:i/>
          <w:spacing w:val="-2"/>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rPr>
        <w:t>g</w:t>
      </w:r>
      <w:r>
        <w:rPr>
          <w:rFonts w:ascii="Times New Roman" w:eastAsia="Times New Roman" w:hAnsi="Times New Roman" w:cs="Times New Roman"/>
          <w:i/>
          <w:spacing w:val="-2"/>
        </w:rPr>
        <w:t>a</w:t>
      </w:r>
      <w:r>
        <w:rPr>
          <w:rFonts w:ascii="Times New Roman" w:eastAsia="Times New Roman" w:hAnsi="Times New Roman" w:cs="Times New Roman"/>
          <w:i/>
        </w:rPr>
        <w:t>rd</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virtual</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a</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g</w:t>
      </w:r>
      <w:r>
        <w:rPr>
          <w:rFonts w:ascii="Times New Roman" w:eastAsia="Times New Roman" w:hAnsi="Times New Roman" w:cs="Times New Roman"/>
          <w:i/>
        </w:rPr>
        <w:t>. I</w:t>
      </w:r>
      <w:r>
        <w:rPr>
          <w:rFonts w:ascii="Times New Roman" w:eastAsia="Times New Roman" w:hAnsi="Times New Roman" w:cs="Times New Roman"/>
          <w:i/>
          <w:spacing w:val="-2"/>
        </w:rPr>
        <w:t xml:space="preserve"> </w:t>
      </w:r>
      <w:r>
        <w:rPr>
          <w:rFonts w:ascii="Times New Roman" w:eastAsia="Times New Roman" w:hAnsi="Times New Roman" w:cs="Times New Roman"/>
          <w:i/>
        </w:rPr>
        <w:t>und</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1"/>
        </w:rPr>
        <w:t>t</w:t>
      </w:r>
      <w:r>
        <w:rPr>
          <w:rFonts w:ascii="Times New Roman" w:eastAsia="Times New Roman" w:hAnsi="Times New Roman" w:cs="Times New Roman"/>
          <w:i/>
        </w:rPr>
        <w:t xml:space="preserve">and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a</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r</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comp</w:t>
      </w:r>
      <w:r>
        <w:rPr>
          <w:rFonts w:ascii="Times New Roman" w:eastAsia="Times New Roman" w:hAnsi="Times New Roman" w:cs="Times New Roman"/>
          <w:i/>
          <w:spacing w:val="-2"/>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1"/>
        </w:rPr>
        <w:t>it</w:t>
      </w:r>
      <w:r>
        <w:rPr>
          <w:rFonts w:ascii="Times New Roman" w:eastAsia="Times New Roman" w:hAnsi="Times New Roman" w:cs="Times New Roman"/>
          <w:i/>
        </w:rPr>
        <w:t xml:space="preserve">h </w:t>
      </w:r>
      <w:r>
        <w:rPr>
          <w:rFonts w:ascii="Times New Roman" w:eastAsia="Times New Roman" w:hAnsi="Times New Roman" w:cs="Times New Roman"/>
          <w:i/>
          <w:spacing w:val="-2"/>
        </w:rPr>
        <w:t>p</w:t>
      </w:r>
      <w:r>
        <w:rPr>
          <w:rFonts w:ascii="Times New Roman" w:eastAsia="Times New Roman" w:hAnsi="Times New Roman" w:cs="Times New Roman"/>
          <w:i/>
        </w:rPr>
        <w:t>rog</w:t>
      </w:r>
      <w:r>
        <w:rPr>
          <w:rFonts w:ascii="Times New Roman" w:eastAsia="Times New Roman" w:hAnsi="Times New Roman" w:cs="Times New Roman"/>
          <w:i/>
          <w:spacing w:val="1"/>
        </w:rPr>
        <w:t>r</w:t>
      </w:r>
      <w:r>
        <w:rPr>
          <w:rFonts w:ascii="Times New Roman" w:eastAsia="Times New Roman" w:hAnsi="Times New Roman" w:cs="Times New Roman"/>
          <w:i/>
        </w:rPr>
        <w:t>am</w:t>
      </w:r>
      <w:r>
        <w:rPr>
          <w:rFonts w:ascii="Times New Roman" w:eastAsia="Times New Roman" w:hAnsi="Times New Roman" w:cs="Times New Roman"/>
          <w:i/>
          <w:spacing w:val="-3"/>
        </w:rPr>
        <w:t xml:space="preserve"> </w:t>
      </w:r>
      <w:r>
        <w:rPr>
          <w:rFonts w:ascii="Times New Roman" w:eastAsia="Times New Roman" w:hAnsi="Times New Roman" w:cs="Times New Roman"/>
          <w:i/>
        </w:rPr>
        <w:t>gu</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e</w:t>
      </w:r>
      <w:r>
        <w:rPr>
          <w:rFonts w:ascii="Times New Roman" w:eastAsia="Times New Roman" w:hAnsi="Times New Roman" w:cs="Times New Roman"/>
          <w:i/>
        </w:rPr>
        <w:t>s may r</w:t>
      </w:r>
      <w:r>
        <w:rPr>
          <w:rFonts w:ascii="Times New Roman" w:eastAsia="Times New Roman" w:hAnsi="Times New Roman" w:cs="Times New Roman"/>
          <w:i/>
          <w:spacing w:val="-2"/>
        </w:rPr>
        <w:t>e</w:t>
      </w:r>
      <w:r>
        <w:rPr>
          <w:rFonts w:ascii="Times New Roman" w:eastAsia="Times New Roman" w:hAnsi="Times New Roman" w:cs="Times New Roman"/>
          <w:i/>
        </w:rPr>
        <w:t>su</w:t>
      </w:r>
      <w:r>
        <w:rPr>
          <w:rFonts w:ascii="Times New Roman" w:eastAsia="Times New Roman" w:hAnsi="Times New Roman" w:cs="Times New Roman"/>
          <w:i/>
          <w:spacing w:val="-1"/>
        </w:rPr>
        <w:t>l</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rPr>
        <w:t xml:space="preserve"> </w:t>
      </w:r>
      <w:r>
        <w:rPr>
          <w:rFonts w:ascii="Times New Roman" w:eastAsia="Times New Roman" w:hAnsi="Times New Roman" w:cs="Times New Roman"/>
          <w:i/>
          <w:position w:val="-1"/>
        </w:rPr>
        <w:t>expu</w:t>
      </w:r>
      <w:r>
        <w:rPr>
          <w:rFonts w:ascii="Times New Roman" w:eastAsia="Times New Roman" w:hAnsi="Times New Roman" w:cs="Times New Roman"/>
          <w:i/>
          <w:spacing w:val="-1"/>
          <w:position w:val="-1"/>
        </w:rPr>
        <w:t>l</w:t>
      </w:r>
      <w:r>
        <w:rPr>
          <w:rFonts w:ascii="Times New Roman" w:eastAsia="Times New Roman" w:hAnsi="Times New Roman" w:cs="Times New Roman"/>
          <w:i/>
          <w:position w:val="-1"/>
        </w:rPr>
        <w:t>s</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o</w:t>
      </w:r>
      <w:r>
        <w:rPr>
          <w:rFonts w:ascii="Times New Roman" w:eastAsia="Times New Roman" w:hAnsi="Times New Roman" w:cs="Times New Roman"/>
          <w:i/>
          <w:position w:val="-1"/>
        </w:rPr>
        <w:t xml:space="preserve">n </w:t>
      </w:r>
      <w:r>
        <w:rPr>
          <w:rFonts w:ascii="Times New Roman" w:eastAsia="Times New Roman" w:hAnsi="Times New Roman" w:cs="Times New Roman"/>
          <w:i/>
          <w:spacing w:val="-1"/>
          <w:position w:val="-1"/>
        </w:rPr>
        <w:t>f</w:t>
      </w:r>
      <w:r>
        <w:rPr>
          <w:rFonts w:ascii="Times New Roman" w:eastAsia="Times New Roman" w:hAnsi="Times New Roman" w:cs="Times New Roman"/>
          <w:i/>
          <w:position w:val="-1"/>
        </w:rPr>
        <w:t>rom the virtual</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spacing w:val="1"/>
          <w:position w:val="-1"/>
        </w:rPr>
        <w:t>t</w:t>
      </w:r>
      <w:r>
        <w:rPr>
          <w:rFonts w:ascii="Times New Roman" w:eastAsia="Times New Roman" w:hAnsi="Times New Roman" w:cs="Times New Roman"/>
          <w:i/>
          <w:position w:val="-1"/>
        </w:rPr>
        <w:t>r</w:t>
      </w:r>
      <w:r>
        <w:rPr>
          <w:rFonts w:ascii="Times New Roman" w:eastAsia="Times New Roman" w:hAnsi="Times New Roman" w:cs="Times New Roman"/>
          <w:i/>
          <w:spacing w:val="-2"/>
          <w:position w:val="-1"/>
        </w:rPr>
        <w:t>a</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n</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ng.</w:t>
      </w:r>
      <w:bookmarkEnd w:id="5"/>
    </w:p>
    <w:p w14:paraId="3380941D" w14:textId="77777777" w:rsidR="009262F3" w:rsidRDefault="009262F3" w:rsidP="00A12E37">
      <w:pPr>
        <w:rPr>
          <w:i/>
        </w:rPr>
      </w:pPr>
    </w:p>
    <w:p w14:paraId="42C0036F" w14:textId="77777777" w:rsidR="009262F3" w:rsidRDefault="009262F3" w:rsidP="00A12E37">
      <w:pPr>
        <w:rPr>
          <w:i/>
        </w:rPr>
      </w:pPr>
    </w:p>
    <w:p w14:paraId="3AD49ED4" w14:textId="77777777" w:rsidR="009262F3" w:rsidRDefault="009262F3" w:rsidP="00A12E37">
      <w:pPr>
        <w:rPr>
          <w:i/>
        </w:rPr>
      </w:pPr>
    </w:p>
    <w:p w14:paraId="2755C13F" w14:textId="77777777" w:rsidR="009262F3" w:rsidRDefault="009262F3" w:rsidP="00A12E37">
      <w:pPr>
        <w:rPr>
          <w:i/>
        </w:rPr>
      </w:pPr>
    </w:p>
    <w:p w14:paraId="707CAE58" w14:textId="77777777" w:rsidR="009262F3" w:rsidRDefault="009262F3" w:rsidP="00A12E37">
      <w:pPr>
        <w:rPr>
          <w:i/>
        </w:rPr>
      </w:pPr>
    </w:p>
    <w:p w14:paraId="0739B5ED" w14:textId="77777777" w:rsidR="009262F3" w:rsidRDefault="009262F3" w:rsidP="00A12E37">
      <w:pPr>
        <w:rPr>
          <w:i/>
        </w:rPr>
      </w:pPr>
    </w:p>
    <w:p w14:paraId="73D8470F" w14:textId="77777777" w:rsidR="009262F3" w:rsidRDefault="009262F3" w:rsidP="00A12E37">
      <w:pPr>
        <w:rPr>
          <w:i/>
        </w:rPr>
      </w:pPr>
    </w:p>
    <w:p w14:paraId="48F4AC13" w14:textId="77777777" w:rsidR="009262F3" w:rsidRDefault="009262F3" w:rsidP="00A12E37">
      <w:pPr>
        <w:rPr>
          <w:i/>
        </w:rPr>
      </w:pPr>
    </w:p>
    <w:p w14:paraId="05CA04E5" w14:textId="77777777" w:rsidR="009262F3" w:rsidRDefault="009262F3" w:rsidP="00A12E37">
      <w:pPr>
        <w:rPr>
          <w:i/>
        </w:rPr>
      </w:pPr>
    </w:p>
    <w:p w14:paraId="21C8D0C7" w14:textId="19EEE31B" w:rsidR="009262F3" w:rsidRDefault="00FC46BE" w:rsidP="00A12E37">
      <w:pPr>
        <w:rPr>
          <w:i/>
        </w:rPr>
      </w:pPr>
      <w:r w:rsidRPr="009262F3">
        <w:rPr>
          <w:i/>
          <w:noProof/>
        </w:rPr>
        <mc:AlternateContent>
          <mc:Choice Requires="wps">
            <w:drawing>
              <wp:anchor distT="45720" distB="45720" distL="114300" distR="114300" simplePos="0" relativeHeight="251679744" behindDoc="1" locked="0" layoutInCell="1" allowOverlap="1" wp14:anchorId="0D3F96AE" wp14:editId="02D3C6CC">
                <wp:simplePos x="0" y="0"/>
                <wp:positionH relativeFrom="margin">
                  <wp:align>center</wp:align>
                </wp:positionH>
                <wp:positionV relativeFrom="paragraph">
                  <wp:posOffset>453390</wp:posOffset>
                </wp:positionV>
                <wp:extent cx="7077075" cy="1514475"/>
                <wp:effectExtent l="0" t="0" r="28575" b="28575"/>
                <wp:wrapTight wrapText="bothSides">
                  <wp:wrapPolygon edited="0">
                    <wp:start x="0" y="0"/>
                    <wp:lineTo x="0" y="21736"/>
                    <wp:lineTo x="21629" y="21736"/>
                    <wp:lineTo x="21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514475"/>
                        </a:xfrm>
                        <a:prstGeom prst="rect">
                          <a:avLst/>
                        </a:prstGeom>
                        <a:solidFill>
                          <a:srgbClr val="FFFFFF"/>
                        </a:solidFill>
                        <a:ln w="12700" cmpd="sng">
                          <a:solidFill>
                            <a:srgbClr val="000000"/>
                          </a:solidFill>
                          <a:miter lim="800000"/>
                          <a:headEnd/>
                          <a:tailEnd/>
                        </a:ln>
                      </wps:spPr>
                      <wps:txbx>
                        <w:txbxContent>
                          <w:p w14:paraId="08B1669A" w14:textId="77777777" w:rsidR="00D870D9" w:rsidRDefault="00D870D9" w:rsidP="009262F3">
                            <w:pPr>
                              <w:spacing w:after="0" w:line="240" w:lineRule="auto"/>
                              <w:jc w:val="center"/>
                              <w:rPr>
                                <w:sz w:val="24"/>
                              </w:rPr>
                            </w:pPr>
                            <w:r w:rsidRPr="00DF420B">
                              <w:rPr>
                                <w:b/>
                                <w:sz w:val="24"/>
                                <w:u w:val="single"/>
                              </w:rPr>
                              <w:t>TRAINING REGISTRATION for</w:t>
                            </w:r>
                            <w:r w:rsidRPr="00DF420B">
                              <w:rPr>
                                <w:b/>
                                <w:u w:val="single"/>
                              </w:rPr>
                              <w:t xml:space="preserve"> </w:t>
                            </w:r>
                            <w:r w:rsidRPr="00DF420B">
                              <w:rPr>
                                <w:b/>
                                <w:sz w:val="24"/>
                                <w:u w:val="single"/>
                              </w:rPr>
                              <w:t>Non-Contracted Community Partners:</w:t>
                            </w:r>
                            <w:r w:rsidRPr="007F64AA">
                              <w:rPr>
                                <w:sz w:val="24"/>
                              </w:rPr>
                              <w:t xml:space="preserve"> </w:t>
                            </w:r>
                          </w:p>
                          <w:p w14:paraId="6F7DBD86" w14:textId="3BF26C60" w:rsidR="008E4D85" w:rsidRPr="001D6C4A" w:rsidRDefault="00D870D9" w:rsidP="008E4D85">
                            <w:pPr>
                              <w:spacing w:after="0" w:line="240" w:lineRule="auto"/>
                              <w:jc w:val="center"/>
                              <w:rPr>
                                <w:b/>
                                <w:bCs/>
                                <w:sz w:val="24"/>
                                <w:szCs w:val="28"/>
                              </w:rPr>
                            </w:pPr>
                            <w:r w:rsidRPr="000576E5">
                              <w:rPr>
                                <w:sz w:val="20"/>
                              </w:rPr>
                              <w:t xml:space="preserve">To register, please complete the information on the form below and email to </w:t>
                            </w:r>
                            <w:hyperlink r:id="rId10" w:history="1">
                              <w:r w:rsidRPr="001E388A">
                                <w:rPr>
                                  <w:rStyle w:val="Hyperlink"/>
                                  <w:sz w:val="20"/>
                                </w:rPr>
                                <w:t>registrations@sccmha.org</w:t>
                              </w:r>
                            </w:hyperlink>
                            <w:r w:rsidR="008E4D85" w:rsidRPr="008E4D85">
                              <w:rPr>
                                <w:b/>
                                <w:bCs/>
                                <w:sz w:val="24"/>
                                <w:szCs w:val="28"/>
                              </w:rPr>
                              <w:t xml:space="preserve"> </w:t>
                            </w:r>
                            <w:r w:rsidR="008E4D85" w:rsidRPr="001D6C4A">
                              <w:rPr>
                                <w:b/>
                                <w:bCs/>
                                <w:sz w:val="24"/>
                                <w:szCs w:val="28"/>
                              </w:rPr>
                              <w:t xml:space="preserve">We highly encourage payment securely via PayPal here: </w:t>
                            </w:r>
                            <w:hyperlink r:id="rId11" w:history="1">
                              <w:r w:rsidR="008E4D85" w:rsidRPr="001D6C4A">
                                <w:rPr>
                                  <w:rStyle w:val="Hyperlink"/>
                                  <w:b/>
                                  <w:bCs/>
                                  <w:sz w:val="24"/>
                                  <w:szCs w:val="28"/>
                                </w:rPr>
                                <w:t>https://www.sccmha.org/resources/sccmha-community-partner-training.html</w:t>
                              </w:r>
                            </w:hyperlink>
                          </w:p>
                          <w:p w14:paraId="18B9E5D5" w14:textId="45DC9FFC" w:rsidR="00D870D9" w:rsidRPr="000576E5" w:rsidRDefault="00D870D9" w:rsidP="009262F3">
                            <w:pPr>
                              <w:spacing w:after="0" w:line="240" w:lineRule="auto"/>
                              <w:jc w:val="center"/>
                              <w:rPr>
                                <w:sz w:val="20"/>
                              </w:rPr>
                            </w:pPr>
                            <w:r w:rsidRPr="000576E5">
                              <w:rPr>
                                <w:sz w:val="20"/>
                              </w:rPr>
                              <w:t xml:space="preserve"> If not paying by credit card </w:t>
                            </w:r>
                            <w:r w:rsidRPr="000576E5">
                              <w:rPr>
                                <w:i/>
                                <w:sz w:val="20"/>
                              </w:rPr>
                              <w:t>promptly</w:t>
                            </w:r>
                            <w:r w:rsidRPr="000576E5">
                              <w:rPr>
                                <w:sz w:val="20"/>
                              </w:rPr>
                              <w:t xml:space="preserve"> send payment (checks made payable to: Saginaw County Community Mental Health Authority). If you do not have access to email</w:t>
                            </w:r>
                            <w:r>
                              <w:rPr>
                                <w:sz w:val="20"/>
                              </w:rPr>
                              <w:t>,</w:t>
                            </w:r>
                            <w:r w:rsidRPr="000576E5">
                              <w:rPr>
                                <w:sz w:val="20"/>
                              </w:rPr>
                              <w:t xml:space="preserve"> fax this form to 989-498-4219, call 989-797-3445 or mail this completed form to the address below.</w:t>
                            </w:r>
                          </w:p>
                          <w:p w14:paraId="2EB2E596" w14:textId="77777777" w:rsidR="00D870D9" w:rsidRPr="000576E5" w:rsidRDefault="00D870D9" w:rsidP="009262F3">
                            <w:pPr>
                              <w:spacing w:after="0" w:line="240" w:lineRule="auto"/>
                              <w:jc w:val="center"/>
                              <w:rPr>
                                <w:b/>
                                <w:i/>
                                <w:sz w:val="20"/>
                              </w:rPr>
                            </w:pPr>
                            <w:r w:rsidRPr="000576E5">
                              <w:rPr>
                                <w:b/>
                                <w:i/>
                                <w:sz w:val="20"/>
                              </w:rPr>
                              <w:t xml:space="preserve">**CANCELLATIONS must be made within 72 </w:t>
                            </w:r>
                            <w:r>
                              <w:rPr>
                                <w:b/>
                                <w:i/>
                                <w:sz w:val="20"/>
                              </w:rPr>
                              <w:t xml:space="preserve">business </w:t>
                            </w:r>
                            <w:r w:rsidRPr="000576E5">
                              <w:rPr>
                                <w:b/>
                                <w:i/>
                                <w:sz w:val="20"/>
                              </w:rPr>
                              <w:t>hours in order to receive a refund**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3F96AE" id="Text Box 2" o:spid="_x0000_s1028" type="#_x0000_t202" style="position:absolute;margin-left:0;margin-top:35.7pt;width:557.25pt;height:119.2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" strokeweight="1pt">
                <v:textbox>
                  <w:txbxContent>
                    <w:p w14:paraId="08B1669A" w14:textId="77777777" w:rsidR="00D870D9" w:rsidRDefault="00D870D9" w:rsidP="009262F3">
                      <w:pPr>
                        <w:spacing w:after="0" w:line="240" w:lineRule="auto"/>
                        <w:jc w:val="center"/>
                        <w:rPr>
                          <w:sz w:val="24"/>
                        </w:rPr>
                      </w:pPr>
                      <w:r w:rsidRPr="00DF420B">
                        <w:rPr>
                          <w:b/>
                          <w:sz w:val="24"/>
                          <w:u w:val="single"/>
                        </w:rPr>
                        <w:t>TRAINING REGISTRATION for</w:t>
                      </w:r>
                      <w:r w:rsidRPr="00DF420B">
                        <w:rPr>
                          <w:b/>
                          <w:u w:val="single"/>
                        </w:rPr>
                        <w:t xml:space="preserve"> </w:t>
                      </w:r>
                      <w:r w:rsidRPr="00DF420B">
                        <w:rPr>
                          <w:b/>
                          <w:sz w:val="24"/>
                          <w:u w:val="single"/>
                        </w:rPr>
                        <w:t>Non-Contracted Community Partners:</w:t>
                      </w:r>
                      <w:r w:rsidRPr="007F64AA">
                        <w:rPr>
                          <w:sz w:val="24"/>
                        </w:rPr>
                        <w:t xml:space="preserve"> </w:t>
                      </w:r>
                    </w:p>
                    <w:p w14:paraId="6F7DBD86" w14:textId="3BF26C60" w:rsidR="008E4D85" w:rsidRPr="001D6C4A" w:rsidRDefault="00D870D9" w:rsidP="008E4D85">
                      <w:pPr>
                        <w:spacing w:after="0" w:line="240" w:lineRule="auto"/>
                        <w:jc w:val="center"/>
                        <w:rPr>
                          <w:b/>
                          <w:bCs/>
                          <w:sz w:val="24"/>
                          <w:szCs w:val="28"/>
                        </w:rPr>
                      </w:pPr>
                      <w:r w:rsidRPr="000576E5">
                        <w:rPr>
                          <w:sz w:val="20"/>
                        </w:rPr>
                        <w:t xml:space="preserve">To register, please complete the information on the form below and email to </w:t>
                      </w:r>
                      <w:hyperlink r:id="rId12" w:history="1">
                        <w:r w:rsidRPr="001E388A">
                          <w:rPr>
                            <w:rStyle w:val="Hyperlink"/>
                            <w:sz w:val="20"/>
                          </w:rPr>
                          <w:t>registrations@sccmha.org</w:t>
                        </w:r>
                      </w:hyperlink>
                      <w:r w:rsidR="008E4D85" w:rsidRPr="008E4D85">
                        <w:rPr>
                          <w:b/>
                          <w:bCs/>
                          <w:sz w:val="24"/>
                          <w:szCs w:val="28"/>
                        </w:rPr>
                        <w:t xml:space="preserve"> </w:t>
                      </w:r>
                      <w:r w:rsidR="008E4D85" w:rsidRPr="001D6C4A">
                        <w:rPr>
                          <w:b/>
                          <w:bCs/>
                          <w:sz w:val="24"/>
                          <w:szCs w:val="28"/>
                        </w:rPr>
                        <w:t xml:space="preserve">We highly encourage payment securely via PayPal here: </w:t>
                      </w:r>
                      <w:hyperlink r:id="rId13" w:history="1">
                        <w:r w:rsidR="008E4D85" w:rsidRPr="001D6C4A">
                          <w:rPr>
                            <w:rStyle w:val="Hyperlink"/>
                            <w:b/>
                            <w:bCs/>
                            <w:sz w:val="24"/>
                            <w:szCs w:val="28"/>
                          </w:rPr>
                          <w:t>https://www.sccmha.org/resources/sccmha-community-partner-training.html</w:t>
                        </w:r>
                      </w:hyperlink>
                    </w:p>
                    <w:p w14:paraId="18B9E5D5" w14:textId="45DC9FFC" w:rsidR="00D870D9" w:rsidRPr="000576E5" w:rsidRDefault="00D870D9" w:rsidP="009262F3">
                      <w:pPr>
                        <w:spacing w:after="0" w:line="240" w:lineRule="auto"/>
                        <w:jc w:val="center"/>
                        <w:rPr>
                          <w:sz w:val="20"/>
                        </w:rPr>
                      </w:pPr>
                      <w:r w:rsidRPr="000576E5">
                        <w:rPr>
                          <w:sz w:val="20"/>
                        </w:rPr>
                        <w:t xml:space="preserve"> If not paying by credit card </w:t>
                      </w:r>
                      <w:r w:rsidRPr="000576E5">
                        <w:rPr>
                          <w:i/>
                          <w:sz w:val="20"/>
                        </w:rPr>
                        <w:t>promptly</w:t>
                      </w:r>
                      <w:r w:rsidRPr="000576E5">
                        <w:rPr>
                          <w:sz w:val="20"/>
                        </w:rPr>
                        <w:t xml:space="preserve"> send payment (checks made payable to: Saginaw County Community Mental Health Authority). If you do not have access to email</w:t>
                      </w:r>
                      <w:r>
                        <w:rPr>
                          <w:sz w:val="20"/>
                        </w:rPr>
                        <w:t>,</w:t>
                      </w:r>
                      <w:r w:rsidRPr="000576E5">
                        <w:rPr>
                          <w:sz w:val="20"/>
                        </w:rPr>
                        <w:t xml:space="preserve"> fax this form to 989-498-4219, call 989-797-3445 or mail this completed form to the address below.</w:t>
                      </w:r>
                    </w:p>
                    <w:p w14:paraId="2EB2E596" w14:textId="77777777" w:rsidR="00D870D9" w:rsidRPr="000576E5" w:rsidRDefault="00D870D9" w:rsidP="009262F3">
                      <w:pPr>
                        <w:spacing w:after="0" w:line="240" w:lineRule="auto"/>
                        <w:jc w:val="center"/>
                        <w:rPr>
                          <w:b/>
                          <w:i/>
                          <w:sz w:val="20"/>
                        </w:rPr>
                      </w:pPr>
                      <w:r w:rsidRPr="000576E5">
                        <w:rPr>
                          <w:b/>
                          <w:i/>
                          <w:sz w:val="20"/>
                        </w:rPr>
                        <w:t xml:space="preserve">**CANCELLATIONS must be made within 72 </w:t>
                      </w:r>
                      <w:r>
                        <w:rPr>
                          <w:b/>
                          <w:i/>
                          <w:sz w:val="20"/>
                        </w:rPr>
                        <w:t xml:space="preserve">business </w:t>
                      </w:r>
                      <w:r w:rsidRPr="000576E5">
                        <w:rPr>
                          <w:b/>
                          <w:i/>
                          <w:sz w:val="20"/>
                        </w:rPr>
                        <w:t>hours in order to receive a refund**</w:t>
                      </w:r>
                    </w:p>
                  </w:txbxContent>
                </v:textbox>
                <w10:wrap type="tight" anchorx="margin"/>
              </v:shape>
            </w:pict>
          </mc:Fallback>
        </mc:AlternateContent>
      </w:r>
    </w:p>
    <w:p w14:paraId="461F43FE" w14:textId="233FA9DD" w:rsidR="009262F3" w:rsidRDefault="009262F3" w:rsidP="00A12E37">
      <w:pPr>
        <w:rPr>
          <w:i/>
        </w:rPr>
      </w:pPr>
    </w:p>
    <w:p w14:paraId="28F3225E" w14:textId="17BCE749" w:rsidR="009262F3" w:rsidRDefault="00BE6237" w:rsidP="00A12E37">
      <w:pPr>
        <w:rPr>
          <w:i/>
        </w:rPr>
      </w:pPr>
      <w:r w:rsidRPr="009262F3">
        <w:rPr>
          <w:i/>
          <w:noProof/>
        </w:rPr>
        <mc:AlternateContent>
          <mc:Choice Requires="wps">
            <w:drawing>
              <wp:anchor distT="0" distB="0" distL="114300" distR="114300" simplePos="0" relativeHeight="251680768" behindDoc="1" locked="0" layoutInCell="1" allowOverlap="0" wp14:anchorId="7B071438" wp14:editId="45018DF2">
                <wp:simplePos x="0" y="0"/>
                <wp:positionH relativeFrom="margin">
                  <wp:align>center</wp:align>
                </wp:positionH>
                <wp:positionV relativeFrom="margin">
                  <wp:posOffset>2934335</wp:posOffset>
                </wp:positionV>
                <wp:extent cx="2638425" cy="1152525"/>
                <wp:effectExtent l="0" t="0" r="28575" b="28575"/>
                <wp:wrapTight wrapText="bothSides">
                  <wp:wrapPolygon edited="0">
                    <wp:start x="0" y="0"/>
                    <wp:lineTo x="0" y="21779"/>
                    <wp:lineTo x="21678" y="21779"/>
                    <wp:lineTo x="2167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638425" cy="1152525"/>
                        </a:xfrm>
                        <a:prstGeom prst="rect">
                          <a:avLst/>
                        </a:prstGeom>
                        <a:solidFill>
                          <a:sysClr val="window" lastClr="FFFFFF"/>
                        </a:solidFill>
                        <a:ln w="6350">
                          <a:solidFill>
                            <a:prstClr val="black"/>
                          </a:solidFill>
                        </a:ln>
                      </wps:spPr>
                      <wps:txbx>
                        <w:txbxContent>
                          <w:p w14:paraId="4AD7631D" w14:textId="77777777" w:rsidR="00D870D9" w:rsidRPr="007F64AA" w:rsidRDefault="00D870D9" w:rsidP="009262F3">
                            <w:pPr>
                              <w:spacing w:after="120" w:line="240" w:lineRule="auto"/>
                              <w:jc w:val="center"/>
                            </w:pPr>
                            <w:r w:rsidRPr="007F64AA">
                              <w:t>SCCMHA</w:t>
                            </w:r>
                          </w:p>
                          <w:p w14:paraId="44023DAE" w14:textId="77777777" w:rsidR="00D870D9" w:rsidRPr="007F64AA" w:rsidRDefault="00D870D9" w:rsidP="009262F3">
                            <w:pPr>
                              <w:spacing w:after="120" w:line="240" w:lineRule="auto"/>
                              <w:jc w:val="center"/>
                            </w:pPr>
                            <w:r w:rsidRPr="007F64AA">
                              <w:t>Continuing Education CE Registration Fee</w:t>
                            </w:r>
                          </w:p>
                          <w:p w14:paraId="25051680" w14:textId="77777777" w:rsidR="00D870D9" w:rsidRPr="007F64AA" w:rsidRDefault="00D870D9" w:rsidP="009262F3">
                            <w:pPr>
                              <w:spacing w:after="120" w:line="240" w:lineRule="auto"/>
                              <w:jc w:val="center"/>
                            </w:pPr>
                            <w:r w:rsidRPr="007F64AA">
                              <w:t>500 Hancock Street</w:t>
                            </w:r>
                          </w:p>
                          <w:p w14:paraId="4F3D019E" w14:textId="77777777" w:rsidR="00D870D9" w:rsidRDefault="00D870D9" w:rsidP="009262F3">
                            <w:pPr>
                              <w:spacing w:after="120" w:line="240" w:lineRule="auto"/>
                              <w:jc w:val="center"/>
                            </w:pPr>
                            <w:r w:rsidRPr="007F64AA">
                              <w:t>Saginaw, MI 48602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1438" id="Text Box 10" o:spid="_x0000_s1029" type="#_x0000_t202" style="position:absolute;margin-left:0;margin-top:231.05pt;width:207.75pt;height:90.7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" o:allowoverlap="f" fillcolor="window" strokeweight=".5pt">
                <v:textbox>
                  <w:txbxContent>
                    <w:p w14:paraId="4AD7631D" w14:textId="77777777" w:rsidR="00D870D9" w:rsidRPr="007F64AA" w:rsidRDefault="00D870D9" w:rsidP="009262F3">
                      <w:pPr>
                        <w:spacing w:after="120" w:line="240" w:lineRule="auto"/>
                        <w:jc w:val="center"/>
                      </w:pPr>
                      <w:r w:rsidRPr="007F64AA">
                        <w:t>SCCMHA</w:t>
                      </w:r>
                    </w:p>
                    <w:p w14:paraId="44023DAE" w14:textId="77777777" w:rsidR="00D870D9" w:rsidRPr="007F64AA" w:rsidRDefault="00D870D9" w:rsidP="009262F3">
                      <w:pPr>
                        <w:spacing w:after="120" w:line="240" w:lineRule="auto"/>
                        <w:jc w:val="center"/>
                      </w:pPr>
                      <w:r w:rsidRPr="007F64AA">
                        <w:t>Continuing Education CE Registration Fee</w:t>
                      </w:r>
                    </w:p>
                    <w:p w14:paraId="25051680" w14:textId="77777777" w:rsidR="00D870D9" w:rsidRPr="007F64AA" w:rsidRDefault="00D870D9" w:rsidP="009262F3">
                      <w:pPr>
                        <w:spacing w:after="120" w:line="240" w:lineRule="auto"/>
                        <w:jc w:val="center"/>
                      </w:pPr>
                      <w:r w:rsidRPr="007F64AA">
                        <w:t>500 Hancock Street</w:t>
                      </w:r>
                    </w:p>
                    <w:p w14:paraId="4F3D019E" w14:textId="77777777" w:rsidR="00D870D9" w:rsidRDefault="00D870D9" w:rsidP="009262F3">
                      <w:pPr>
                        <w:spacing w:after="120" w:line="240" w:lineRule="auto"/>
                        <w:jc w:val="center"/>
                      </w:pPr>
                      <w:r w:rsidRPr="007F64AA">
                        <w:t>Saginaw, MI 48602</w:t>
                      </w:r>
                    </w:p>
                  </w:txbxContent>
                </v:textbox>
                <w10:wrap type="tight" anchorx="margin" anchory="margin"/>
              </v:shape>
            </w:pict>
          </mc:Fallback>
        </mc:AlternateContent>
      </w:r>
    </w:p>
    <w:p w14:paraId="75DA5E95" w14:textId="668F7445" w:rsidR="009262F3" w:rsidRDefault="009262F3" w:rsidP="00A12E37">
      <w:pPr>
        <w:rPr>
          <w:i/>
        </w:rPr>
      </w:pPr>
    </w:p>
    <w:p w14:paraId="1EB9735F" w14:textId="4FF8D2D4" w:rsidR="009262F3" w:rsidRDefault="009262F3" w:rsidP="00A12E37">
      <w:pPr>
        <w:rPr>
          <w:i/>
        </w:rPr>
      </w:pPr>
    </w:p>
    <w:p w14:paraId="4C451F12" w14:textId="77777777" w:rsidR="009262F3" w:rsidRDefault="009262F3" w:rsidP="00A12E37">
      <w:pPr>
        <w:rPr>
          <w:i/>
        </w:rPr>
      </w:pPr>
    </w:p>
    <w:p w14:paraId="4980B01C" w14:textId="77777777" w:rsidR="009262F3" w:rsidRDefault="009262F3" w:rsidP="00A12E37">
      <w:pPr>
        <w:rPr>
          <w:i/>
        </w:rPr>
      </w:pPr>
    </w:p>
    <w:p w14:paraId="7EEFBD0B" w14:textId="0633101B" w:rsidR="009262F3" w:rsidRDefault="009262F3" w:rsidP="00A12E37">
      <w:pPr>
        <w:rPr>
          <w:i/>
        </w:rPr>
      </w:pPr>
    </w:p>
    <w:p w14:paraId="6FFD8EFB" w14:textId="77777777" w:rsidR="00415E7F" w:rsidRDefault="00415E7F" w:rsidP="00A12E37">
      <w:pPr>
        <w:rPr>
          <w:i/>
        </w:rPr>
      </w:pPr>
    </w:p>
    <w:tbl>
      <w:tblPr>
        <w:tblStyle w:val="TableGrid"/>
        <w:tblpPr w:leftFromText="180" w:rightFromText="180" w:vertAnchor="page" w:horzAnchor="margin" w:tblpY="778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41"/>
        <w:gridCol w:w="621"/>
        <w:gridCol w:w="412"/>
        <w:gridCol w:w="207"/>
        <w:gridCol w:w="1238"/>
        <w:gridCol w:w="3303"/>
        <w:gridCol w:w="3013"/>
      </w:tblGrid>
      <w:tr w:rsidR="009262F3" w:rsidRPr="00785A15" w14:paraId="3F89CC4F" w14:textId="77777777" w:rsidTr="001823EC">
        <w:trPr>
          <w:cantSplit/>
          <w:trHeight w:val="410"/>
        </w:trPr>
        <w:tc>
          <w:tcPr>
            <w:tcW w:w="3681" w:type="dxa"/>
            <w:gridSpan w:val="4"/>
            <w:vAlign w:val="center"/>
          </w:tcPr>
          <w:p w14:paraId="01FA6DFC" w14:textId="77777777" w:rsidR="009262F3" w:rsidRPr="00785A15" w:rsidRDefault="009262F3" w:rsidP="00BE6237">
            <w:pPr>
              <w:autoSpaceDE w:val="0"/>
              <w:autoSpaceDN w:val="0"/>
              <w:adjustRightInd w:val="0"/>
              <w:ind w:right="360"/>
              <w:rPr>
                <w:rFonts w:ascii="Arial Narrow" w:hAnsi="Arial Narrow" w:cs="Tahoma"/>
                <w:b/>
                <w:sz w:val="20"/>
              </w:rPr>
            </w:pPr>
            <w:r w:rsidRPr="00785A15">
              <w:rPr>
                <w:rFonts w:ascii="Arial Narrow" w:hAnsi="Arial Narrow" w:cs="Tahoma"/>
                <w:b/>
                <w:sz w:val="20"/>
              </w:rPr>
              <w:t xml:space="preserve">Course Type </w:t>
            </w:r>
          </w:p>
        </w:tc>
        <w:tc>
          <w:tcPr>
            <w:tcW w:w="7554" w:type="dxa"/>
            <w:gridSpan w:val="3"/>
            <w:vAlign w:val="center"/>
          </w:tcPr>
          <w:p w14:paraId="7F5A1FFB" w14:textId="5CA69193" w:rsidR="009262F3" w:rsidRPr="00785A15" w:rsidRDefault="00966F3B" w:rsidP="00BE6237">
            <w:pPr>
              <w:autoSpaceDE w:val="0"/>
              <w:autoSpaceDN w:val="0"/>
              <w:adjustRightInd w:val="0"/>
              <w:ind w:right="360"/>
              <w:jc w:val="center"/>
              <w:rPr>
                <w:rFonts w:ascii="Arial Narrow" w:hAnsi="Arial Narrow" w:cs="Tahoma"/>
                <w:b/>
                <w:sz w:val="18"/>
              </w:rPr>
            </w:pPr>
            <w:r>
              <w:rPr>
                <w:rFonts w:ascii="Arial Narrow" w:hAnsi="Arial Narrow" w:cs="Tahoma"/>
                <w:b/>
              </w:rPr>
              <w:t>Trauma-Informed Care</w:t>
            </w:r>
          </w:p>
        </w:tc>
      </w:tr>
      <w:tr w:rsidR="009262F3" w:rsidRPr="00785A15" w14:paraId="2B51FBA1" w14:textId="77777777" w:rsidTr="001823EC">
        <w:trPr>
          <w:cantSplit/>
          <w:trHeight w:val="430"/>
        </w:trPr>
        <w:tc>
          <w:tcPr>
            <w:tcW w:w="3062" w:type="dxa"/>
            <w:gridSpan w:val="2"/>
            <w:vAlign w:val="center"/>
          </w:tcPr>
          <w:p w14:paraId="246FC14D"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Training Date(s)</w:t>
            </w:r>
          </w:p>
        </w:tc>
        <w:tc>
          <w:tcPr>
            <w:tcW w:w="8173" w:type="dxa"/>
            <w:gridSpan w:val="5"/>
            <w:vAlign w:val="center"/>
          </w:tcPr>
          <w:p w14:paraId="6E576F33" w14:textId="3E9AD73E" w:rsidR="009262F3" w:rsidRPr="00786F90" w:rsidRDefault="0070335E" w:rsidP="00BE6237">
            <w:pPr>
              <w:autoSpaceDE w:val="0"/>
              <w:autoSpaceDN w:val="0"/>
              <w:adjustRightInd w:val="0"/>
              <w:ind w:right="360"/>
              <w:jc w:val="center"/>
              <w:rPr>
                <w:rFonts w:ascii="Arial Narrow" w:hAnsi="Arial Narrow" w:cs="Tahoma"/>
                <w:b/>
              </w:rPr>
            </w:pPr>
            <w:r>
              <w:rPr>
                <w:rFonts w:ascii="Arial Narrow" w:hAnsi="Arial Narrow" w:cs="Tahoma"/>
                <w:b/>
              </w:rPr>
              <w:t>8/4</w:t>
            </w:r>
            <w:r w:rsidR="009262F3" w:rsidRPr="00786F90">
              <w:rPr>
                <w:rFonts w:ascii="Arial Narrow" w:hAnsi="Arial Narrow" w:cs="Tahoma"/>
                <w:b/>
              </w:rPr>
              <w:t>/2021</w:t>
            </w:r>
          </w:p>
        </w:tc>
      </w:tr>
      <w:tr w:rsidR="009262F3" w:rsidRPr="00785A15" w14:paraId="4538DEB0" w14:textId="77777777" w:rsidTr="001823EC">
        <w:trPr>
          <w:cantSplit/>
          <w:trHeight w:val="430"/>
        </w:trPr>
        <w:tc>
          <w:tcPr>
            <w:tcW w:w="3062" w:type="dxa"/>
            <w:gridSpan w:val="2"/>
            <w:vAlign w:val="center"/>
          </w:tcPr>
          <w:p w14:paraId="032F0BF6" w14:textId="77777777" w:rsidR="009262F3" w:rsidRPr="00785A15" w:rsidRDefault="009262F3" w:rsidP="00BE6237">
            <w:pPr>
              <w:autoSpaceDE w:val="0"/>
              <w:autoSpaceDN w:val="0"/>
              <w:adjustRightInd w:val="0"/>
              <w:ind w:right="360"/>
              <w:rPr>
                <w:rFonts w:ascii="Arial Narrow" w:hAnsi="Arial Narrow" w:cs="Tahoma"/>
                <w:sz w:val="20"/>
              </w:rPr>
            </w:pPr>
            <w:r>
              <w:rPr>
                <w:rFonts w:ascii="Arial Narrow" w:hAnsi="Arial Narrow" w:cs="Tahoma"/>
                <w:sz w:val="20"/>
              </w:rPr>
              <w:t>Course Fee:</w:t>
            </w:r>
          </w:p>
        </w:tc>
        <w:tc>
          <w:tcPr>
            <w:tcW w:w="8173" w:type="dxa"/>
            <w:gridSpan w:val="5"/>
            <w:vAlign w:val="center"/>
          </w:tcPr>
          <w:p w14:paraId="3EEA7FE2" w14:textId="77777777" w:rsidR="009262F3" w:rsidRPr="00786F90" w:rsidRDefault="009262F3" w:rsidP="00BE6237">
            <w:pPr>
              <w:autoSpaceDE w:val="0"/>
              <w:autoSpaceDN w:val="0"/>
              <w:adjustRightInd w:val="0"/>
              <w:ind w:right="360"/>
              <w:jc w:val="center"/>
              <w:rPr>
                <w:rFonts w:ascii="Arial Narrow" w:hAnsi="Arial Narrow" w:cs="Tahoma"/>
                <w:b/>
              </w:rPr>
            </w:pPr>
            <w:r w:rsidRPr="00786F90">
              <w:rPr>
                <w:rFonts w:ascii="Arial Narrow" w:hAnsi="Arial Narrow" w:cs="Tahoma"/>
                <w:b/>
              </w:rPr>
              <w:t>$35.00</w:t>
            </w:r>
          </w:p>
        </w:tc>
      </w:tr>
      <w:tr w:rsidR="009262F3" w:rsidRPr="00785A15" w14:paraId="3F5170E1" w14:textId="77777777" w:rsidTr="001823EC">
        <w:trPr>
          <w:cantSplit/>
          <w:trHeight w:val="410"/>
        </w:trPr>
        <w:tc>
          <w:tcPr>
            <w:tcW w:w="2441" w:type="dxa"/>
            <w:vAlign w:val="center"/>
          </w:tcPr>
          <w:p w14:paraId="31C3F1C3"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Name</w:t>
            </w:r>
          </w:p>
        </w:tc>
        <w:tc>
          <w:tcPr>
            <w:tcW w:w="8794" w:type="dxa"/>
            <w:gridSpan w:val="6"/>
            <w:vAlign w:val="center"/>
          </w:tcPr>
          <w:p w14:paraId="451E87ED"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1"/>
                  <w:enabled/>
                  <w:calcOnExit w:val="0"/>
                  <w:textInput/>
                </w:ffData>
              </w:fldChar>
            </w:r>
            <w:bookmarkStart w:id="6" w:name="Text1"/>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6"/>
          </w:p>
        </w:tc>
      </w:tr>
      <w:tr w:rsidR="009262F3" w:rsidRPr="00785A15" w14:paraId="4828FDC8" w14:textId="77777777" w:rsidTr="001823EC">
        <w:trPr>
          <w:cantSplit/>
          <w:trHeight w:val="410"/>
        </w:trPr>
        <w:tc>
          <w:tcPr>
            <w:tcW w:w="3474" w:type="dxa"/>
            <w:gridSpan w:val="3"/>
            <w:vAlign w:val="center"/>
          </w:tcPr>
          <w:p w14:paraId="32644327"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Phone Number</w:t>
            </w:r>
          </w:p>
        </w:tc>
        <w:tc>
          <w:tcPr>
            <w:tcW w:w="7761" w:type="dxa"/>
            <w:gridSpan w:val="4"/>
            <w:vAlign w:val="center"/>
          </w:tcPr>
          <w:p w14:paraId="4B70F9B9"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2"/>
                  <w:enabled/>
                  <w:calcOnExit w:val="0"/>
                  <w:textInput/>
                </w:ffData>
              </w:fldChar>
            </w:r>
            <w:bookmarkStart w:id="7" w:name="Text2"/>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7"/>
          </w:p>
        </w:tc>
      </w:tr>
      <w:tr w:rsidR="009262F3" w:rsidRPr="00785A15" w14:paraId="3B50D80E" w14:textId="77777777" w:rsidTr="001823EC">
        <w:trPr>
          <w:cantSplit/>
          <w:trHeight w:val="430"/>
        </w:trPr>
        <w:tc>
          <w:tcPr>
            <w:tcW w:w="3062" w:type="dxa"/>
            <w:gridSpan w:val="2"/>
            <w:vAlign w:val="center"/>
          </w:tcPr>
          <w:p w14:paraId="679CB7BF"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Email Address</w:t>
            </w:r>
          </w:p>
        </w:tc>
        <w:tc>
          <w:tcPr>
            <w:tcW w:w="8173" w:type="dxa"/>
            <w:gridSpan w:val="5"/>
            <w:vAlign w:val="center"/>
          </w:tcPr>
          <w:p w14:paraId="02420F47"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3"/>
                  <w:enabled/>
                  <w:calcOnExit w:val="0"/>
                  <w:textInput/>
                </w:ffData>
              </w:fldChar>
            </w:r>
            <w:bookmarkStart w:id="8" w:name="Text3"/>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8"/>
          </w:p>
        </w:tc>
      </w:tr>
      <w:tr w:rsidR="009262F3" w:rsidRPr="00785A15" w14:paraId="73D6FC5B" w14:textId="77777777" w:rsidTr="001823EC">
        <w:trPr>
          <w:cantSplit/>
          <w:trHeight w:val="410"/>
        </w:trPr>
        <w:tc>
          <w:tcPr>
            <w:tcW w:w="3474" w:type="dxa"/>
            <w:gridSpan w:val="3"/>
            <w:vAlign w:val="center"/>
          </w:tcPr>
          <w:p w14:paraId="277D72F2"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Occupation/</w:t>
            </w:r>
          </w:p>
          <w:p w14:paraId="12AF80F0"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 xml:space="preserve">Employer Name </w:t>
            </w:r>
          </w:p>
        </w:tc>
        <w:tc>
          <w:tcPr>
            <w:tcW w:w="7761" w:type="dxa"/>
            <w:gridSpan w:val="4"/>
            <w:vAlign w:val="center"/>
          </w:tcPr>
          <w:p w14:paraId="71F2348D"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4"/>
                  <w:enabled/>
                  <w:calcOnExit w:val="0"/>
                  <w:textInput/>
                </w:ffData>
              </w:fldChar>
            </w:r>
            <w:bookmarkStart w:id="9" w:name="Text4"/>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9"/>
          </w:p>
        </w:tc>
      </w:tr>
      <w:tr w:rsidR="009262F3" w:rsidRPr="00785A15" w14:paraId="77F249D8" w14:textId="77777777" w:rsidTr="001823EC">
        <w:trPr>
          <w:cantSplit/>
          <w:trHeight w:val="410"/>
        </w:trPr>
        <w:tc>
          <w:tcPr>
            <w:tcW w:w="3474" w:type="dxa"/>
            <w:gridSpan w:val="3"/>
            <w:vAlign w:val="center"/>
          </w:tcPr>
          <w:p w14:paraId="199C2812"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Employer Address</w:t>
            </w:r>
          </w:p>
        </w:tc>
        <w:tc>
          <w:tcPr>
            <w:tcW w:w="7761" w:type="dxa"/>
            <w:gridSpan w:val="4"/>
            <w:vAlign w:val="center"/>
          </w:tcPr>
          <w:p w14:paraId="16B9FB81"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Text5"/>
                  <w:enabled/>
                  <w:calcOnExit w:val="0"/>
                  <w:textInput/>
                </w:ffData>
              </w:fldChar>
            </w:r>
            <w:bookmarkStart w:id="10" w:name="Text5"/>
            <w:r w:rsidRPr="00785A15">
              <w:rPr>
                <w:rFonts w:ascii="Arial Narrow" w:hAnsi="Arial Narrow" w:cs="Tahoma"/>
              </w:rPr>
              <w:instrText xml:space="preserve"> FORMTEXT </w:instrText>
            </w:r>
            <w:r w:rsidRPr="00785A15">
              <w:rPr>
                <w:rFonts w:ascii="Arial Narrow" w:hAnsi="Arial Narrow" w:cs="Tahoma"/>
              </w:rPr>
            </w:r>
            <w:r w:rsidRPr="00785A15">
              <w:rPr>
                <w:rFonts w:ascii="Arial Narrow" w:hAnsi="Arial Narrow" w:cs="Tahoma"/>
              </w:rPr>
              <w:fldChar w:fldCharType="separate"/>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noProof/>
              </w:rPr>
              <w:t> </w:t>
            </w:r>
            <w:r w:rsidRPr="00785A15">
              <w:rPr>
                <w:rFonts w:ascii="Arial Narrow" w:hAnsi="Arial Narrow" w:cs="Tahoma"/>
              </w:rPr>
              <w:fldChar w:fldCharType="end"/>
            </w:r>
            <w:bookmarkEnd w:id="10"/>
          </w:p>
        </w:tc>
      </w:tr>
      <w:tr w:rsidR="009262F3" w:rsidRPr="00785A15" w14:paraId="132DB3C3" w14:textId="77777777" w:rsidTr="001823EC">
        <w:trPr>
          <w:cantSplit/>
          <w:trHeight w:val="410"/>
        </w:trPr>
        <w:tc>
          <w:tcPr>
            <w:tcW w:w="4919" w:type="dxa"/>
            <w:gridSpan w:val="5"/>
            <w:vAlign w:val="center"/>
          </w:tcPr>
          <w:p w14:paraId="2507D656" w14:textId="77777777" w:rsidR="009262F3" w:rsidRPr="00785A15" w:rsidRDefault="009262F3" w:rsidP="00BE6237">
            <w:pPr>
              <w:autoSpaceDE w:val="0"/>
              <w:autoSpaceDN w:val="0"/>
              <w:adjustRightInd w:val="0"/>
              <w:ind w:right="360"/>
              <w:rPr>
                <w:rFonts w:ascii="Arial Narrow" w:hAnsi="Arial Narrow" w:cs="Tahoma"/>
                <w:sz w:val="20"/>
              </w:rPr>
            </w:pPr>
            <w:r w:rsidRPr="00785A15">
              <w:rPr>
                <w:rFonts w:ascii="Arial Narrow" w:hAnsi="Arial Narrow" w:cs="Tahoma"/>
                <w:sz w:val="20"/>
              </w:rPr>
              <w:t xml:space="preserve">Social Work CEs Requested: </w:t>
            </w:r>
          </w:p>
        </w:tc>
        <w:tc>
          <w:tcPr>
            <w:tcW w:w="3303" w:type="dxa"/>
            <w:vAlign w:val="center"/>
          </w:tcPr>
          <w:p w14:paraId="38B66640" w14:textId="77777777" w:rsidR="009262F3" w:rsidRPr="00785A15" w:rsidRDefault="009262F3" w:rsidP="00BE6237">
            <w:pPr>
              <w:autoSpaceDE w:val="0"/>
              <w:autoSpaceDN w:val="0"/>
              <w:adjustRightInd w:val="0"/>
              <w:ind w:right="360"/>
              <w:rPr>
                <w:rFonts w:ascii="Arial Narrow" w:hAnsi="Arial Narrow" w:cs="Tahoma"/>
              </w:rPr>
            </w:pPr>
            <w:r w:rsidRPr="00785A15">
              <w:rPr>
                <w:rFonts w:ascii="Arial Narrow" w:hAnsi="Arial Narrow" w:cs="Tahoma"/>
              </w:rPr>
              <w:fldChar w:fldCharType="begin">
                <w:ffData>
                  <w:name w:val="Check4"/>
                  <w:enabled/>
                  <w:calcOnExit w:val="0"/>
                  <w:checkBox>
                    <w:sizeAuto/>
                    <w:default w:val="0"/>
                  </w:checkBox>
                </w:ffData>
              </w:fldChar>
            </w:r>
            <w:bookmarkStart w:id="11" w:name="Check4"/>
            <w:r w:rsidRPr="00785A15">
              <w:rPr>
                <w:rFonts w:ascii="Arial Narrow" w:hAnsi="Arial Narrow" w:cs="Tahoma"/>
              </w:rPr>
              <w:instrText xml:space="preserve"> FORMCHECKBOX </w:instrText>
            </w:r>
            <w:r w:rsidR="001823EC">
              <w:rPr>
                <w:rFonts w:ascii="Arial Narrow" w:hAnsi="Arial Narrow" w:cs="Tahoma"/>
              </w:rPr>
            </w:r>
            <w:r w:rsidR="001823EC">
              <w:rPr>
                <w:rFonts w:ascii="Arial Narrow" w:hAnsi="Arial Narrow" w:cs="Tahoma"/>
              </w:rPr>
              <w:fldChar w:fldCharType="separate"/>
            </w:r>
            <w:r w:rsidRPr="00785A15">
              <w:rPr>
                <w:rFonts w:ascii="Arial Narrow" w:hAnsi="Arial Narrow" w:cs="Tahoma"/>
              </w:rPr>
              <w:fldChar w:fldCharType="end"/>
            </w:r>
            <w:bookmarkEnd w:id="11"/>
            <w:r w:rsidRPr="00785A15">
              <w:rPr>
                <w:rFonts w:ascii="Arial Narrow" w:hAnsi="Arial Narrow" w:cs="Tahoma"/>
              </w:rPr>
              <w:t xml:space="preserve"> Yes</w:t>
            </w:r>
          </w:p>
        </w:tc>
        <w:tc>
          <w:tcPr>
            <w:tcW w:w="3013" w:type="dxa"/>
            <w:vAlign w:val="center"/>
          </w:tcPr>
          <w:p w14:paraId="487D8A41" w14:textId="77777777" w:rsidR="009262F3" w:rsidRPr="00785A15" w:rsidRDefault="009262F3" w:rsidP="00BE6237">
            <w:pPr>
              <w:autoSpaceDE w:val="0"/>
              <w:autoSpaceDN w:val="0"/>
              <w:adjustRightInd w:val="0"/>
              <w:ind w:right="360"/>
              <w:rPr>
                <w:rFonts w:ascii="Arial Narrow" w:hAnsi="Arial Narrow" w:cs="Tahoma"/>
              </w:rPr>
            </w:pPr>
            <w:r>
              <w:rPr>
                <w:rFonts w:ascii="Arial Narrow" w:hAnsi="Arial Narrow" w:cs="Tahoma"/>
              </w:rPr>
              <w:fldChar w:fldCharType="begin">
                <w:ffData>
                  <w:name w:val="Check5"/>
                  <w:enabled/>
                  <w:calcOnExit/>
                  <w:checkBox>
                    <w:sizeAuto/>
                    <w:default w:val="0"/>
                  </w:checkBox>
                </w:ffData>
              </w:fldChar>
            </w:r>
            <w:bookmarkStart w:id="12" w:name="Check5"/>
            <w:r>
              <w:rPr>
                <w:rFonts w:ascii="Arial Narrow" w:hAnsi="Arial Narrow" w:cs="Tahoma"/>
              </w:rPr>
              <w:instrText xml:space="preserve"> FORMCHECKBOX </w:instrText>
            </w:r>
            <w:r w:rsidR="001823EC">
              <w:rPr>
                <w:rFonts w:ascii="Arial Narrow" w:hAnsi="Arial Narrow" w:cs="Tahoma"/>
              </w:rPr>
            </w:r>
            <w:r w:rsidR="001823EC">
              <w:rPr>
                <w:rFonts w:ascii="Arial Narrow" w:hAnsi="Arial Narrow" w:cs="Tahoma"/>
              </w:rPr>
              <w:fldChar w:fldCharType="separate"/>
            </w:r>
            <w:r>
              <w:rPr>
                <w:rFonts w:ascii="Arial Narrow" w:hAnsi="Arial Narrow" w:cs="Tahoma"/>
              </w:rPr>
              <w:fldChar w:fldCharType="end"/>
            </w:r>
            <w:bookmarkEnd w:id="12"/>
            <w:r w:rsidRPr="00785A15">
              <w:rPr>
                <w:rFonts w:ascii="Arial Narrow" w:hAnsi="Arial Narrow" w:cs="Tahoma"/>
              </w:rPr>
              <w:t xml:space="preserve">  No</w:t>
            </w:r>
          </w:p>
        </w:tc>
      </w:tr>
      <w:tr w:rsidR="009262F3" w:rsidRPr="00785A15" w14:paraId="3EE8AB75" w14:textId="77777777" w:rsidTr="001823EC">
        <w:trPr>
          <w:cantSplit/>
          <w:trHeight w:val="667"/>
        </w:trPr>
        <w:tc>
          <w:tcPr>
            <w:tcW w:w="11235" w:type="dxa"/>
            <w:gridSpan w:val="7"/>
          </w:tcPr>
          <w:p w14:paraId="5B55F2A4" w14:textId="77777777" w:rsidR="009262F3" w:rsidRPr="00785A15" w:rsidRDefault="009262F3" w:rsidP="00BE6237">
            <w:pPr>
              <w:autoSpaceDE w:val="0"/>
              <w:autoSpaceDN w:val="0"/>
              <w:adjustRightInd w:val="0"/>
              <w:ind w:right="360"/>
              <w:rPr>
                <w:rFonts w:ascii="Arial Narrow" w:hAnsi="Arial Narrow" w:cs="Tahoma"/>
                <w:sz w:val="18"/>
              </w:rPr>
            </w:pPr>
            <w:r w:rsidRPr="00785A15">
              <w:rPr>
                <w:rFonts w:ascii="Arial Narrow" w:hAnsi="Arial Narrow" w:cs="Tahoma"/>
                <w:sz w:val="18"/>
              </w:rPr>
              <w:t xml:space="preserve">Brief description of why you’re enrolling in the course: </w:t>
            </w:r>
            <w:sdt>
              <w:sdtPr>
                <w:rPr>
                  <w:rFonts w:ascii="Arial Narrow" w:hAnsi="Arial Narrow" w:cs="Tahoma"/>
                  <w:sz w:val="18"/>
                </w:rPr>
                <w:id w:val="-954638170"/>
                <w:placeholder>
                  <w:docPart w:val="CD15D2879E0C40A8B96AFAE74CDD0585"/>
                </w:placeholder>
                <w:showingPlcHdr/>
              </w:sdtPr>
              <w:sdtEndPr/>
              <w:sdtContent>
                <w:r w:rsidRPr="00BF6E11">
                  <w:rPr>
                    <w:rStyle w:val="PlaceholderText"/>
                  </w:rPr>
                  <w:t>Click or tap here to enter text.</w:t>
                </w:r>
              </w:sdtContent>
            </w:sdt>
          </w:p>
          <w:p w14:paraId="0B4A5D44" w14:textId="77777777" w:rsidR="009262F3" w:rsidRPr="00785A15" w:rsidRDefault="009262F3" w:rsidP="00BE6237">
            <w:pPr>
              <w:autoSpaceDE w:val="0"/>
              <w:autoSpaceDN w:val="0"/>
              <w:adjustRightInd w:val="0"/>
              <w:ind w:right="360"/>
              <w:rPr>
                <w:rFonts w:ascii="Arial Narrow" w:hAnsi="Arial Narrow" w:cs="Tahoma"/>
                <w:sz w:val="18"/>
              </w:rPr>
            </w:pPr>
          </w:p>
        </w:tc>
      </w:tr>
    </w:tbl>
    <w:p w14:paraId="48EBBC8C" w14:textId="77777777" w:rsidR="009262F3" w:rsidRDefault="009262F3" w:rsidP="00A12E37">
      <w:pPr>
        <w:rPr>
          <w:i/>
        </w:rPr>
      </w:pPr>
    </w:p>
    <w:p w14:paraId="092B7775" w14:textId="77777777" w:rsidR="009262F3" w:rsidRDefault="009262F3" w:rsidP="00A12E37">
      <w:pPr>
        <w:rPr>
          <w:i/>
        </w:rPr>
      </w:pPr>
    </w:p>
    <w:p w14:paraId="026A49B3" w14:textId="77777777" w:rsidR="009262F3" w:rsidRDefault="009262F3" w:rsidP="00A12E37">
      <w:pPr>
        <w:rPr>
          <w:i/>
        </w:rPr>
      </w:pPr>
    </w:p>
    <w:p w14:paraId="2A64C94A" w14:textId="08CB04AB" w:rsidR="009262F3" w:rsidRDefault="009262F3" w:rsidP="00A12E37">
      <w:pPr>
        <w:rPr>
          <w:i/>
        </w:rPr>
      </w:pPr>
    </w:p>
    <w:p w14:paraId="6F7EC280" w14:textId="5E721B9D" w:rsidR="009262F3" w:rsidRDefault="009262F3" w:rsidP="00A12E37">
      <w:pPr>
        <w:rPr>
          <w:i/>
        </w:rPr>
      </w:pPr>
    </w:p>
    <w:p w14:paraId="3258AEB1" w14:textId="5CE547EA" w:rsidR="00036FD6" w:rsidRPr="003524F1" w:rsidRDefault="00FC46BE" w:rsidP="00A12E37">
      <w:pPr>
        <w:rPr>
          <w:i/>
        </w:rPr>
      </w:pPr>
      <w:r>
        <w:rPr>
          <w:noProof/>
        </w:rPr>
        <w:lastRenderedPageBreak/>
        <w:drawing>
          <wp:anchor distT="0" distB="0" distL="114300" distR="114300" simplePos="0" relativeHeight="251677696" behindDoc="1" locked="0" layoutInCell="1" allowOverlap="1" wp14:anchorId="43CCB926" wp14:editId="5840E206">
            <wp:simplePos x="0" y="0"/>
            <wp:positionH relativeFrom="margin">
              <wp:align>center</wp:align>
            </wp:positionH>
            <wp:positionV relativeFrom="paragraph">
              <wp:posOffset>4166870</wp:posOffset>
            </wp:positionV>
            <wp:extent cx="1819910" cy="692785"/>
            <wp:effectExtent l="0" t="0" r="8890" b="0"/>
            <wp:wrapNone/>
            <wp:docPr id="1" name="Picture 1" descr="C:\Users\kcrowe\AppData\Local\Microsoft\Windows\INetCache\Content.Word\WEB-ACE-Logo-BLUE (002).jpg"/>
            <wp:cNvGraphicFramePr/>
            <a:graphic xmlns:a="http://schemas.openxmlformats.org/drawingml/2006/main">
              <a:graphicData uri="http://schemas.openxmlformats.org/drawingml/2006/picture">
                <pic:pic xmlns:pic="http://schemas.openxmlformats.org/drawingml/2006/picture">
                  <pic:nvPicPr>
                    <pic:cNvPr id="5" name="Picture 5" descr="C:\Users\kcrowe\AppData\Local\Microsoft\Windows\INetCache\Content.Word\WEB-ACE-Logo-BLUE (002).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91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4F1">
        <w:rPr>
          <w:i/>
          <w:noProof/>
        </w:rPr>
        <mc:AlternateContent>
          <mc:Choice Requires="wps">
            <w:drawing>
              <wp:anchor distT="0" distB="0" distL="91440" distR="91440" simplePos="0" relativeHeight="251663360" behindDoc="1" locked="0" layoutInCell="1" allowOverlap="1" wp14:anchorId="0BF53646" wp14:editId="0F3FF3C8">
                <wp:simplePos x="0" y="0"/>
                <wp:positionH relativeFrom="margin">
                  <wp:align>center</wp:align>
                </wp:positionH>
                <wp:positionV relativeFrom="line">
                  <wp:posOffset>487045</wp:posOffset>
                </wp:positionV>
                <wp:extent cx="7133590" cy="965835"/>
                <wp:effectExtent l="0" t="0" r="1016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3590" cy="965835"/>
                        </a:xfrm>
                        <a:prstGeom prst="rect">
                          <a:avLst/>
                        </a:prstGeom>
                        <a:noFill/>
                        <a:ln w="6350">
                          <a:noFill/>
                        </a:ln>
                        <a:effectLst/>
                      </wps:spPr>
                      <wps:txbx>
                        <w:txbxContent>
                          <w:p w14:paraId="0C5DA860" w14:textId="77777777" w:rsidR="00D870D9" w:rsidRDefault="00D870D9" w:rsidP="008B64D6">
                            <w:pPr>
                              <w:pStyle w:val="Quote"/>
                              <w:pBdr>
                                <w:top w:val="single" w:sz="48" w:space="8"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Complaints regarding this course or course accommodations should be addressed in writing within 14 days to the Continuing Education Unit at: Alecia Schabel, SCCMHA, 500 Hancock, Saginaw, MI 48602</w:t>
                            </w:r>
                          </w:p>
                          <w:p w14:paraId="00112B64" w14:textId="77777777" w:rsidR="00D870D9" w:rsidRPr="002A078D" w:rsidRDefault="00D870D9" w:rsidP="002A078D">
                            <w:pPr>
                              <w:rPr>
                                <w:lang w:eastAsia="ja-JP"/>
                              </w:rPr>
                            </w:pPr>
                          </w:p>
                          <w:p w14:paraId="2DBA5DDE" w14:textId="77777777" w:rsidR="00D870D9" w:rsidRPr="002A078D" w:rsidRDefault="00D870D9" w:rsidP="002A078D">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3646" id="Text Box 42" o:spid="_x0000_s1030" type="#_x0000_t202" style="position:absolute;margin-left:0;margin-top:38.35pt;width:561.7pt;height:76.05pt;z-index:-251653120;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" filled="f" stroked="f" strokeweight=".5pt">
                <v:textbox inset="0,7.2pt,0,7.2pt">
                  <w:txbxContent>
                    <w:p w14:paraId="0C5DA860" w14:textId="77777777" w:rsidR="00D870D9" w:rsidRDefault="00D870D9" w:rsidP="008B64D6">
                      <w:pPr>
                        <w:pStyle w:val="Quote"/>
                        <w:pBdr>
                          <w:top w:val="single" w:sz="48" w:space="8"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Complaints regarding this course or course accommodations should be addressed in writing within 14 days to the Continuing Education Unit at: Alecia Schabel, SCCMHA, 500 Hancock, Saginaw, MI 48602</w:t>
                      </w:r>
                    </w:p>
                    <w:p w14:paraId="00112B64" w14:textId="77777777" w:rsidR="00D870D9" w:rsidRPr="002A078D" w:rsidRDefault="00D870D9" w:rsidP="002A078D">
                      <w:pPr>
                        <w:rPr>
                          <w:lang w:eastAsia="ja-JP"/>
                        </w:rPr>
                      </w:pPr>
                    </w:p>
                    <w:p w14:paraId="2DBA5DDE" w14:textId="77777777" w:rsidR="00D870D9" w:rsidRPr="002A078D" w:rsidRDefault="00D870D9" w:rsidP="002A078D">
                      <w:pPr>
                        <w:rPr>
                          <w:lang w:eastAsia="ja-JP"/>
                        </w:rPr>
                      </w:pPr>
                    </w:p>
                  </w:txbxContent>
                </v:textbox>
                <w10:wrap anchorx="margin" anchory="line"/>
              </v:shape>
            </w:pict>
          </mc:Fallback>
        </mc:AlternateContent>
      </w:r>
      <w:r w:rsidRPr="003524F1">
        <w:rPr>
          <w:noProof/>
        </w:rPr>
        <mc:AlternateContent>
          <mc:Choice Requires="wps">
            <w:drawing>
              <wp:anchor distT="0" distB="0" distL="114300" distR="114300" simplePos="0" relativeHeight="251676672" behindDoc="1" locked="0" layoutInCell="1" allowOverlap="1" wp14:anchorId="1B76ED5B" wp14:editId="0A4AC976">
                <wp:simplePos x="0" y="0"/>
                <wp:positionH relativeFrom="margin">
                  <wp:align>center</wp:align>
                </wp:positionH>
                <wp:positionV relativeFrom="paragraph">
                  <wp:posOffset>2135505</wp:posOffset>
                </wp:positionV>
                <wp:extent cx="7258050" cy="1443037"/>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0" cy="1443037"/>
                        </a:xfrm>
                        <a:prstGeom prst="rect">
                          <a:avLst/>
                        </a:prstGeom>
                        <a:solidFill>
                          <a:sysClr val="window" lastClr="FFFFFF"/>
                        </a:solidFill>
                        <a:ln w="12700" cmpd="dbl">
                          <a:solidFill>
                            <a:srgbClr val="1F497D">
                              <a:lumMod val="60000"/>
                              <a:lumOff val="40000"/>
                            </a:srgbClr>
                          </a:solidFill>
                        </a:ln>
                        <a:effectLst/>
                      </wps:spPr>
                      <wps:txbx>
                        <w:txbxContent>
                          <w:p w14:paraId="5E63B9EC" w14:textId="77777777" w:rsidR="00D870D9" w:rsidRDefault="00D870D9" w:rsidP="00A57721">
                            <w:pPr>
                              <w:jc w:val="center"/>
                            </w:pPr>
                            <w:r w:rsidRPr="00531342">
                              <w:rPr>
                                <w:i/>
                                <w:iCs/>
                              </w:rPr>
                              <w:t xml:space="preserve">Saginaw County Community Mental Health Authority, provider # 1135,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Saginaw County Community Mental Health Authority maintains responsibility for this course. ACE provider approval period: June 14, 2019 – June 14, 2022. Social workers completing this course </w:t>
                            </w:r>
                            <w:r w:rsidRPr="005C423E">
                              <w:rPr>
                                <w:i/>
                                <w:iCs/>
                              </w:rPr>
                              <w:t>receive two (2) continuing</w:t>
                            </w:r>
                            <w:r w:rsidRPr="00531342">
                              <w:rPr>
                                <w:i/>
                                <w:iCs/>
                              </w:rPr>
                              <w:t xml:space="preserve"> education credits.</w:t>
                            </w:r>
                          </w:p>
                          <w:p w14:paraId="74CD6DE5" w14:textId="77777777" w:rsidR="00D870D9" w:rsidRDefault="00D870D9" w:rsidP="00277D57"/>
                          <w:p w14:paraId="07FDDFFC" w14:textId="77777777" w:rsidR="00D870D9" w:rsidRDefault="00D870D9" w:rsidP="00277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ED5B" id="Text Box 5" o:spid="_x0000_s1031" type="#_x0000_t202" style="position:absolute;margin-left:0;margin-top:168.15pt;width:571.5pt;height:113.6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" fillcolor="window" strokecolor="#558ed5" strokeweight="1pt">
                <v:stroke linestyle="thinThin"/>
                <v:path arrowok="t"/>
                <v:textbox>
                  <w:txbxContent>
                    <w:p w14:paraId="5E63B9EC" w14:textId="77777777" w:rsidR="00D870D9" w:rsidRDefault="00D870D9" w:rsidP="00A57721">
                      <w:pPr>
                        <w:jc w:val="center"/>
                      </w:pPr>
                      <w:r w:rsidRPr="00531342">
                        <w:rPr>
                          <w:i/>
                          <w:iCs/>
                        </w:rPr>
                        <w:t xml:space="preserve">Saginaw County Community Mental Health Authority, provider # 1135,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Saginaw County Community Mental Health Authority maintains responsibility for this course. ACE provider approval period: June 14, 2019 – June 14, 2022. Social workers completing this course </w:t>
                      </w:r>
                      <w:r w:rsidRPr="005C423E">
                        <w:rPr>
                          <w:i/>
                          <w:iCs/>
                        </w:rPr>
                        <w:t>receive two (2) continuing</w:t>
                      </w:r>
                      <w:r w:rsidRPr="00531342">
                        <w:rPr>
                          <w:i/>
                          <w:iCs/>
                        </w:rPr>
                        <w:t xml:space="preserve"> education credits.</w:t>
                      </w:r>
                    </w:p>
                    <w:p w14:paraId="74CD6DE5" w14:textId="77777777" w:rsidR="00D870D9" w:rsidRDefault="00D870D9" w:rsidP="00277D57"/>
                    <w:p w14:paraId="07FDDFFC" w14:textId="77777777" w:rsidR="00D870D9" w:rsidRDefault="00D870D9" w:rsidP="00277D57"/>
                  </w:txbxContent>
                </v:textbox>
                <w10:wrap anchorx="margin"/>
              </v:shape>
            </w:pict>
          </mc:Fallback>
        </mc:AlternateContent>
      </w:r>
      <w:r w:rsidR="000C39B9" w:rsidRPr="003524F1">
        <w:rPr>
          <w:noProof/>
        </w:rPr>
        <mc:AlternateContent>
          <mc:Choice Requires="wps">
            <w:drawing>
              <wp:anchor distT="0" distB="0" distL="114300" distR="114300" simplePos="0" relativeHeight="251664384" behindDoc="0" locked="0" layoutInCell="1" allowOverlap="1" wp14:anchorId="1B01A1DE" wp14:editId="28AB8C81">
                <wp:simplePos x="0" y="0"/>
                <wp:positionH relativeFrom="column">
                  <wp:posOffset>-1929130</wp:posOffset>
                </wp:positionH>
                <wp:positionV relativeFrom="paragraph">
                  <wp:posOffset>1904365</wp:posOffset>
                </wp:positionV>
                <wp:extent cx="14097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5B447" w14:textId="77777777" w:rsidR="00D870D9" w:rsidRDefault="00D870D9">
                            <w:r>
                              <w:rPr>
                                <w:noProof/>
                              </w:rPr>
                              <w:drawing>
                                <wp:inline distT="0" distB="0" distL="0" distR="0" wp14:anchorId="1345BEF7" wp14:editId="75BBD64E">
                                  <wp:extent cx="790575" cy="4879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090" cy="488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A1DE" id="_x0000_s1032" type="#_x0000_t202" style="position:absolute;margin-left:-151.9pt;margin-top:149.95pt;width:111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MjQIAAJEFAAAOAAAAZHJzL2Uyb0RvYy54bWysVFFv2yAQfp+0/4B4X+1kSbtE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" fillcolor="white [3201]" stroked="f" strokeweight=".5pt">
                <v:textbox>
                  <w:txbxContent>
                    <w:p w14:paraId="3045B447" w14:textId="77777777" w:rsidR="00D870D9" w:rsidRDefault="00D870D9">
                      <w:r>
                        <w:rPr>
                          <w:noProof/>
                        </w:rPr>
                        <w:drawing>
                          <wp:inline distT="0" distB="0" distL="0" distR="0" wp14:anchorId="1345BEF7" wp14:editId="75BBD64E">
                            <wp:extent cx="790575" cy="4879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MHA Logo Transparent Background.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090" cy="488250"/>
                                    </a:xfrm>
                                    <a:prstGeom prst="rect">
                                      <a:avLst/>
                                    </a:prstGeom>
                                  </pic:spPr>
                                </pic:pic>
                              </a:graphicData>
                            </a:graphic>
                          </wp:inline>
                        </w:drawing>
                      </w:r>
                    </w:p>
                  </w:txbxContent>
                </v:textbox>
              </v:shape>
            </w:pict>
          </mc:Fallback>
        </mc:AlternateContent>
      </w:r>
    </w:p>
    <w:sectPr w:rsidR="00036FD6" w:rsidRPr="003524F1" w:rsidSect="00A37F7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4F0279"/>
    <w:multiLevelType w:val="hybridMultilevel"/>
    <w:tmpl w:val="97B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63FF"/>
    <w:multiLevelType w:val="hybridMultilevel"/>
    <w:tmpl w:val="780C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08B9"/>
    <w:multiLevelType w:val="hybridMultilevel"/>
    <w:tmpl w:val="9F0A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B60F9"/>
    <w:multiLevelType w:val="hybridMultilevel"/>
    <w:tmpl w:val="DE0E4C9C"/>
    <w:lvl w:ilvl="0" w:tplc="862A8D48">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A95C9C"/>
    <w:multiLevelType w:val="hybridMultilevel"/>
    <w:tmpl w:val="2DBE4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97DD8"/>
    <w:multiLevelType w:val="hybridMultilevel"/>
    <w:tmpl w:val="194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950E6"/>
    <w:multiLevelType w:val="hybridMultilevel"/>
    <w:tmpl w:val="C0E6E02C"/>
    <w:lvl w:ilvl="0" w:tplc="E5220ABC">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7327B"/>
    <w:multiLevelType w:val="multilevel"/>
    <w:tmpl w:val="CA302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53CA2"/>
    <w:multiLevelType w:val="hybridMultilevel"/>
    <w:tmpl w:val="C5BEB152"/>
    <w:lvl w:ilvl="0" w:tplc="3A34303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DC3956"/>
    <w:multiLevelType w:val="hybridMultilevel"/>
    <w:tmpl w:val="CDE4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11ACE"/>
    <w:multiLevelType w:val="hybridMultilevel"/>
    <w:tmpl w:val="780C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32B57"/>
    <w:multiLevelType w:val="hybridMultilevel"/>
    <w:tmpl w:val="EA8C9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E7D1F"/>
    <w:multiLevelType w:val="hybridMultilevel"/>
    <w:tmpl w:val="C77EA8D2"/>
    <w:lvl w:ilvl="0" w:tplc="F23EF81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A65E9A"/>
    <w:multiLevelType w:val="hybridMultilevel"/>
    <w:tmpl w:val="0194FEB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78D53F1"/>
    <w:multiLevelType w:val="hybridMultilevel"/>
    <w:tmpl w:val="FEFCA1F8"/>
    <w:lvl w:ilvl="0" w:tplc="25128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BA4196"/>
    <w:multiLevelType w:val="hybridMultilevel"/>
    <w:tmpl w:val="BAE6A5AE"/>
    <w:lvl w:ilvl="0" w:tplc="1D80239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6F2DAD"/>
    <w:multiLevelType w:val="hybridMultilevel"/>
    <w:tmpl w:val="2346B874"/>
    <w:lvl w:ilvl="0" w:tplc="4F422C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48116D4C"/>
    <w:multiLevelType w:val="hybridMultilevel"/>
    <w:tmpl w:val="99F26EB4"/>
    <w:lvl w:ilvl="0" w:tplc="1958B2A2">
      <w:start w:val="1"/>
      <w:numFmt w:val="decimal"/>
      <w:lvlText w:val="%1."/>
      <w:lvlJc w:val="left"/>
      <w:pPr>
        <w:ind w:left="720" w:hanging="360"/>
      </w:pPr>
      <w:rPr>
        <w:rFonts w:ascii="Helvetica" w:hAnsi="Helvetica" w:cs="Times New Roman" w:hint="default"/>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F707A2"/>
    <w:multiLevelType w:val="hybridMultilevel"/>
    <w:tmpl w:val="0ACEC35E"/>
    <w:lvl w:ilvl="0" w:tplc="7EFE45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C6CA0"/>
    <w:multiLevelType w:val="hybridMultilevel"/>
    <w:tmpl w:val="F4F6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D03E6"/>
    <w:multiLevelType w:val="hybridMultilevel"/>
    <w:tmpl w:val="5BD6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13B24"/>
    <w:multiLevelType w:val="hybridMultilevel"/>
    <w:tmpl w:val="AA22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B07DD"/>
    <w:multiLevelType w:val="hybridMultilevel"/>
    <w:tmpl w:val="A10A73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2F7E2B"/>
    <w:multiLevelType w:val="hybridMultilevel"/>
    <w:tmpl w:val="85AEFC7E"/>
    <w:lvl w:ilvl="0" w:tplc="012EB59E">
      <w:start w:val="1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5607F1"/>
    <w:multiLevelType w:val="hybridMultilevel"/>
    <w:tmpl w:val="9288E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73427"/>
    <w:multiLevelType w:val="multilevel"/>
    <w:tmpl w:val="EAF20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273DBC"/>
    <w:multiLevelType w:val="multilevel"/>
    <w:tmpl w:val="12188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2B6BC8"/>
    <w:multiLevelType w:val="hybridMultilevel"/>
    <w:tmpl w:val="61A678BC"/>
    <w:lvl w:ilvl="0" w:tplc="419AFC80">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8" w15:restartNumberingAfterBreak="0">
    <w:nsid w:val="6CDE4F7C"/>
    <w:multiLevelType w:val="hybridMultilevel"/>
    <w:tmpl w:val="03E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72794"/>
    <w:multiLevelType w:val="hybridMultilevel"/>
    <w:tmpl w:val="11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D5B05"/>
    <w:multiLevelType w:val="hybridMultilevel"/>
    <w:tmpl w:val="2D5C7EAE"/>
    <w:lvl w:ilvl="0" w:tplc="B6BCDA72">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C2504D"/>
    <w:multiLevelType w:val="hybridMultilevel"/>
    <w:tmpl w:val="04A4792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C96404"/>
    <w:multiLevelType w:val="hybridMultilevel"/>
    <w:tmpl w:val="922E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20"/>
  </w:num>
  <w:num w:numId="4">
    <w:abstractNumId w:val="7"/>
  </w:num>
  <w:num w:numId="5">
    <w:abstractNumId w:val="9"/>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2"/>
  </w:num>
  <w:num w:numId="11">
    <w:abstractNumId w:val="32"/>
  </w:num>
  <w:num w:numId="12">
    <w:abstractNumId w:val="28"/>
  </w:num>
  <w:num w:numId="13">
    <w:abstractNumId w:val="5"/>
  </w:num>
  <w:num w:numId="14">
    <w:abstractNumId w:val="1"/>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2"/>
  </w:num>
  <w:num w:numId="21">
    <w:abstractNumId w:val="31"/>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hm6lXeOVCrfgpn8icL8+TZAI7F86sPewjky7Jo2D5i70b0kmGm0KlZHzDGsXBsrIlpOv3bTSTsj1Z2XNLszw==" w:salt="zK+bCDeowK/YoBbnyPtV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1"/>
    <w:rsid w:val="00036F18"/>
    <w:rsid w:val="00036FD6"/>
    <w:rsid w:val="00053DC4"/>
    <w:rsid w:val="0007704F"/>
    <w:rsid w:val="0008212D"/>
    <w:rsid w:val="000A1184"/>
    <w:rsid w:val="000C39B9"/>
    <w:rsid w:val="000C786E"/>
    <w:rsid w:val="000D27E2"/>
    <w:rsid w:val="000F2E57"/>
    <w:rsid w:val="000F2ED4"/>
    <w:rsid w:val="001110AF"/>
    <w:rsid w:val="0011688A"/>
    <w:rsid w:val="001275B9"/>
    <w:rsid w:val="001369A6"/>
    <w:rsid w:val="00145B64"/>
    <w:rsid w:val="001502D0"/>
    <w:rsid w:val="00157355"/>
    <w:rsid w:val="00171B42"/>
    <w:rsid w:val="001823EC"/>
    <w:rsid w:val="00191C54"/>
    <w:rsid w:val="001A2642"/>
    <w:rsid w:val="001B1847"/>
    <w:rsid w:val="001D0632"/>
    <w:rsid w:val="001D2E3B"/>
    <w:rsid w:val="001D7DB2"/>
    <w:rsid w:val="001E4D23"/>
    <w:rsid w:val="001E56A9"/>
    <w:rsid w:val="001F2970"/>
    <w:rsid w:val="001F3DB7"/>
    <w:rsid w:val="001F43F9"/>
    <w:rsid w:val="00201AE7"/>
    <w:rsid w:val="002114C0"/>
    <w:rsid w:val="002124A9"/>
    <w:rsid w:val="002211E7"/>
    <w:rsid w:val="00222BC0"/>
    <w:rsid w:val="00240803"/>
    <w:rsid w:val="002611D0"/>
    <w:rsid w:val="002704D7"/>
    <w:rsid w:val="002753A1"/>
    <w:rsid w:val="00277D57"/>
    <w:rsid w:val="002A078D"/>
    <w:rsid w:val="002A2425"/>
    <w:rsid w:val="002B2DC0"/>
    <w:rsid w:val="002B5E40"/>
    <w:rsid w:val="002C7C99"/>
    <w:rsid w:val="002E52FE"/>
    <w:rsid w:val="00301511"/>
    <w:rsid w:val="003022AD"/>
    <w:rsid w:val="00320D80"/>
    <w:rsid w:val="00323EE8"/>
    <w:rsid w:val="0032452B"/>
    <w:rsid w:val="003524F1"/>
    <w:rsid w:val="00363D85"/>
    <w:rsid w:val="0038377C"/>
    <w:rsid w:val="003A24E4"/>
    <w:rsid w:val="003A7B72"/>
    <w:rsid w:val="003B1E7D"/>
    <w:rsid w:val="003B47AA"/>
    <w:rsid w:val="003B7BFE"/>
    <w:rsid w:val="003C2969"/>
    <w:rsid w:val="003F0CAF"/>
    <w:rsid w:val="00412593"/>
    <w:rsid w:val="0041429D"/>
    <w:rsid w:val="00415E7F"/>
    <w:rsid w:val="00420818"/>
    <w:rsid w:val="004275D7"/>
    <w:rsid w:val="004329EE"/>
    <w:rsid w:val="00450610"/>
    <w:rsid w:val="00452B59"/>
    <w:rsid w:val="00463A37"/>
    <w:rsid w:val="00480D03"/>
    <w:rsid w:val="00487483"/>
    <w:rsid w:val="00497A56"/>
    <w:rsid w:val="004B05E7"/>
    <w:rsid w:val="004B76FB"/>
    <w:rsid w:val="004C3551"/>
    <w:rsid w:val="004C3AA4"/>
    <w:rsid w:val="004C7ADB"/>
    <w:rsid w:val="004E2F58"/>
    <w:rsid w:val="004F0EFE"/>
    <w:rsid w:val="004F5014"/>
    <w:rsid w:val="004F534C"/>
    <w:rsid w:val="004F5EEA"/>
    <w:rsid w:val="00554AD4"/>
    <w:rsid w:val="00586AAA"/>
    <w:rsid w:val="005B29AC"/>
    <w:rsid w:val="005C423E"/>
    <w:rsid w:val="005D7327"/>
    <w:rsid w:val="005F0133"/>
    <w:rsid w:val="006019A5"/>
    <w:rsid w:val="00620E1F"/>
    <w:rsid w:val="006461CA"/>
    <w:rsid w:val="00646D49"/>
    <w:rsid w:val="00656845"/>
    <w:rsid w:val="006856E3"/>
    <w:rsid w:val="0069588C"/>
    <w:rsid w:val="006D10DE"/>
    <w:rsid w:val="0070169B"/>
    <w:rsid w:val="0070335E"/>
    <w:rsid w:val="00714E8B"/>
    <w:rsid w:val="007440DE"/>
    <w:rsid w:val="00770D28"/>
    <w:rsid w:val="007726CA"/>
    <w:rsid w:val="0079679D"/>
    <w:rsid w:val="007A3C82"/>
    <w:rsid w:val="007B6E08"/>
    <w:rsid w:val="007D3588"/>
    <w:rsid w:val="007D762C"/>
    <w:rsid w:val="007F31A7"/>
    <w:rsid w:val="007F6F04"/>
    <w:rsid w:val="00813126"/>
    <w:rsid w:val="00825D1D"/>
    <w:rsid w:val="00834F18"/>
    <w:rsid w:val="00852390"/>
    <w:rsid w:val="008757D3"/>
    <w:rsid w:val="0087587C"/>
    <w:rsid w:val="00882AAC"/>
    <w:rsid w:val="008B64D6"/>
    <w:rsid w:val="008C157A"/>
    <w:rsid w:val="008D4A74"/>
    <w:rsid w:val="008D55E1"/>
    <w:rsid w:val="008E4D85"/>
    <w:rsid w:val="008E7029"/>
    <w:rsid w:val="009037F2"/>
    <w:rsid w:val="009262F3"/>
    <w:rsid w:val="00932357"/>
    <w:rsid w:val="00944749"/>
    <w:rsid w:val="00946239"/>
    <w:rsid w:val="0096548C"/>
    <w:rsid w:val="00966F3B"/>
    <w:rsid w:val="00983D8A"/>
    <w:rsid w:val="009C79B5"/>
    <w:rsid w:val="009E3104"/>
    <w:rsid w:val="009F33BF"/>
    <w:rsid w:val="00A12E37"/>
    <w:rsid w:val="00A324C0"/>
    <w:rsid w:val="00A37F76"/>
    <w:rsid w:val="00A51F5E"/>
    <w:rsid w:val="00A57721"/>
    <w:rsid w:val="00A62E39"/>
    <w:rsid w:val="00A843B4"/>
    <w:rsid w:val="00A84BDA"/>
    <w:rsid w:val="00A94B1A"/>
    <w:rsid w:val="00AA5EE7"/>
    <w:rsid w:val="00AB7C7D"/>
    <w:rsid w:val="00AC1D9C"/>
    <w:rsid w:val="00AC60BB"/>
    <w:rsid w:val="00B02E81"/>
    <w:rsid w:val="00B054DD"/>
    <w:rsid w:val="00B06921"/>
    <w:rsid w:val="00B150BF"/>
    <w:rsid w:val="00B470C5"/>
    <w:rsid w:val="00B87FDB"/>
    <w:rsid w:val="00BC071F"/>
    <w:rsid w:val="00BE067A"/>
    <w:rsid w:val="00BE6237"/>
    <w:rsid w:val="00C05F95"/>
    <w:rsid w:val="00C30D5D"/>
    <w:rsid w:val="00C31A88"/>
    <w:rsid w:val="00C332A6"/>
    <w:rsid w:val="00C47431"/>
    <w:rsid w:val="00C5438F"/>
    <w:rsid w:val="00C5777E"/>
    <w:rsid w:val="00C60779"/>
    <w:rsid w:val="00C64EE7"/>
    <w:rsid w:val="00CA4174"/>
    <w:rsid w:val="00CE31F7"/>
    <w:rsid w:val="00CE624C"/>
    <w:rsid w:val="00D01705"/>
    <w:rsid w:val="00D06422"/>
    <w:rsid w:val="00D0657A"/>
    <w:rsid w:val="00D07948"/>
    <w:rsid w:val="00D14953"/>
    <w:rsid w:val="00D15861"/>
    <w:rsid w:val="00D3345F"/>
    <w:rsid w:val="00D523A6"/>
    <w:rsid w:val="00D71F2E"/>
    <w:rsid w:val="00D748CA"/>
    <w:rsid w:val="00D870D9"/>
    <w:rsid w:val="00DA1D5A"/>
    <w:rsid w:val="00DA2FE7"/>
    <w:rsid w:val="00DA4CAA"/>
    <w:rsid w:val="00DB091A"/>
    <w:rsid w:val="00DB5D49"/>
    <w:rsid w:val="00DC3638"/>
    <w:rsid w:val="00DC7A0A"/>
    <w:rsid w:val="00DE6917"/>
    <w:rsid w:val="00DF6FEF"/>
    <w:rsid w:val="00E532AA"/>
    <w:rsid w:val="00E81693"/>
    <w:rsid w:val="00E94284"/>
    <w:rsid w:val="00E966DA"/>
    <w:rsid w:val="00EB64F3"/>
    <w:rsid w:val="00EC1BE2"/>
    <w:rsid w:val="00ED393E"/>
    <w:rsid w:val="00EE5BE3"/>
    <w:rsid w:val="00EF3FD8"/>
    <w:rsid w:val="00F11658"/>
    <w:rsid w:val="00F27E65"/>
    <w:rsid w:val="00F3334A"/>
    <w:rsid w:val="00F527DD"/>
    <w:rsid w:val="00F66FF8"/>
    <w:rsid w:val="00F71D4E"/>
    <w:rsid w:val="00F84A25"/>
    <w:rsid w:val="00F93CE2"/>
    <w:rsid w:val="00F968D3"/>
    <w:rsid w:val="00FA61A5"/>
    <w:rsid w:val="00FC46BE"/>
    <w:rsid w:val="00FD19F3"/>
    <w:rsid w:val="00FE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9BCDEF"/>
  <w15:docId w15:val="{BB277DD4-8225-4504-BA5A-5F8664E7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6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4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31"/>
    <w:rPr>
      <w:rFonts w:ascii="Tahoma" w:hAnsi="Tahoma" w:cs="Tahoma"/>
      <w:sz w:val="16"/>
      <w:szCs w:val="16"/>
    </w:rPr>
  </w:style>
  <w:style w:type="paragraph" w:styleId="Title">
    <w:name w:val="Title"/>
    <w:basedOn w:val="Normal"/>
    <w:next w:val="Normal"/>
    <w:link w:val="TitleChar"/>
    <w:uiPriority w:val="10"/>
    <w:qFormat/>
    <w:rsid w:val="007D76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6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76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762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D762C"/>
    <w:pPr>
      <w:ind w:left="720"/>
      <w:contextualSpacing/>
    </w:pPr>
  </w:style>
  <w:style w:type="table" w:styleId="TableGrid">
    <w:name w:val="Table Grid"/>
    <w:basedOn w:val="TableNormal"/>
    <w:uiPriority w:val="59"/>
    <w:rsid w:val="007D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212D"/>
    <w:rPr>
      <w:b/>
      <w:bCs/>
    </w:rPr>
  </w:style>
  <w:style w:type="character" w:styleId="Hyperlink">
    <w:name w:val="Hyperlink"/>
    <w:basedOn w:val="DefaultParagraphFont"/>
    <w:uiPriority w:val="99"/>
    <w:unhideWhenUsed/>
    <w:rsid w:val="002C7C99"/>
    <w:rPr>
      <w:color w:val="0000FF" w:themeColor="hyperlink"/>
      <w:u w:val="single"/>
    </w:rPr>
  </w:style>
  <w:style w:type="paragraph" w:styleId="Quote">
    <w:name w:val="Quote"/>
    <w:basedOn w:val="Normal"/>
    <w:next w:val="Normal"/>
    <w:link w:val="QuoteChar"/>
    <w:uiPriority w:val="29"/>
    <w:qFormat/>
    <w:rsid w:val="002A078D"/>
    <w:rPr>
      <w:rFonts w:eastAsiaTheme="minorEastAsia"/>
      <w:i/>
      <w:iCs/>
      <w:color w:val="000000" w:themeColor="text1"/>
      <w:lang w:eastAsia="ja-JP"/>
    </w:rPr>
  </w:style>
  <w:style w:type="character" w:customStyle="1" w:styleId="QuoteChar">
    <w:name w:val="Quote Char"/>
    <w:basedOn w:val="DefaultParagraphFont"/>
    <w:link w:val="Quote"/>
    <w:uiPriority w:val="29"/>
    <w:rsid w:val="002A078D"/>
    <w:rPr>
      <w:rFonts w:eastAsiaTheme="minorEastAsia"/>
      <w:i/>
      <w:iCs/>
      <w:color w:val="000000" w:themeColor="text1"/>
      <w:lang w:eastAsia="ja-JP"/>
    </w:rPr>
  </w:style>
  <w:style w:type="paragraph" w:styleId="NoSpacing">
    <w:name w:val="No Spacing"/>
    <w:uiPriority w:val="1"/>
    <w:qFormat/>
    <w:rsid w:val="00882AAC"/>
    <w:pPr>
      <w:spacing w:after="0" w:line="240" w:lineRule="auto"/>
    </w:pPr>
  </w:style>
  <w:style w:type="character" w:styleId="PlaceholderText">
    <w:name w:val="Placeholder Text"/>
    <w:basedOn w:val="DefaultParagraphFont"/>
    <w:uiPriority w:val="99"/>
    <w:semiHidden/>
    <w:rsid w:val="00926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566">
      <w:bodyDiv w:val="1"/>
      <w:marLeft w:val="0"/>
      <w:marRight w:val="0"/>
      <w:marTop w:val="0"/>
      <w:marBottom w:val="0"/>
      <w:divBdr>
        <w:top w:val="none" w:sz="0" w:space="0" w:color="auto"/>
        <w:left w:val="none" w:sz="0" w:space="0" w:color="auto"/>
        <w:bottom w:val="none" w:sz="0" w:space="0" w:color="auto"/>
        <w:right w:val="none" w:sz="0" w:space="0" w:color="auto"/>
      </w:divBdr>
    </w:div>
    <w:div w:id="169033017">
      <w:bodyDiv w:val="1"/>
      <w:marLeft w:val="0"/>
      <w:marRight w:val="0"/>
      <w:marTop w:val="0"/>
      <w:marBottom w:val="0"/>
      <w:divBdr>
        <w:top w:val="none" w:sz="0" w:space="0" w:color="auto"/>
        <w:left w:val="none" w:sz="0" w:space="0" w:color="auto"/>
        <w:bottom w:val="none" w:sz="0" w:space="0" w:color="auto"/>
        <w:right w:val="none" w:sz="0" w:space="0" w:color="auto"/>
      </w:divBdr>
    </w:div>
    <w:div w:id="297881169">
      <w:bodyDiv w:val="1"/>
      <w:marLeft w:val="0"/>
      <w:marRight w:val="0"/>
      <w:marTop w:val="0"/>
      <w:marBottom w:val="0"/>
      <w:divBdr>
        <w:top w:val="none" w:sz="0" w:space="0" w:color="auto"/>
        <w:left w:val="none" w:sz="0" w:space="0" w:color="auto"/>
        <w:bottom w:val="none" w:sz="0" w:space="0" w:color="auto"/>
        <w:right w:val="none" w:sz="0" w:space="0" w:color="auto"/>
      </w:divBdr>
    </w:div>
    <w:div w:id="311787236">
      <w:bodyDiv w:val="1"/>
      <w:marLeft w:val="0"/>
      <w:marRight w:val="0"/>
      <w:marTop w:val="0"/>
      <w:marBottom w:val="0"/>
      <w:divBdr>
        <w:top w:val="none" w:sz="0" w:space="0" w:color="auto"/>
        <w:left w:val="none" w:sz="0" w:space="0" w:color="auto"/>
        <w:bottom w:val="none" w:sz="0" w:space="0" w:color="auto"/>
        <w:right w:val="none" w:sz="0" w:space="0" w:color="auto"/>
      </w:divBdr>
    </w:div>
    <w:div w:id="476260947">
      <w:bodyDiv w:val="1"/>
      <w:marLeft w:val="0"/>
      <w:marRight w:val="0"/>
      <w:marTop w:val="0"/>
      <w:marBottom w:val="0"/>
      <w:divBdr>
        <w:top w:val="none" w:sz="0" w:space="0" w:color="auto"/>
        <w:left w:val="none" w:sz="0" w:space="0" w:color="auto"/>
        <w:bottom w:val="none" w:sz="0" w:space="0" w:color="auto"/>
        <w:right w:val="none" w:sz="0" w:space="0" w:color="auto"/>
      </w:divBdr>
    </w:div>
    <w:div w:id="500892295">
      <w:bodyDiv w:val="1"/>
      <w:marLeft w:val="0"/>
      <w:marRight w:val="0"/>
      <w:marTop w:val="0"/>
      <w:marBottom w:val="0"/>
      <w:divBdr>
        <w:top w:val="none" w:sz="0" w:space="0" w:color="auto"/>
        <w:left w:val="none" w:sz="0" w:space="0" w:color="auto"/>
        <w:bottom w:val="none" w:sz="0" w:space="0" w:color="auto"/>
        <w:right w:val="none" w:sz="0" w:space="0" w:color="auto"/>
      </w:divBdr>
    </w:div>
    <w:div w:id="525407715">
      <w:bodyDiv w:val="1"/>
      <w:marLeft w:val="0"/>
      <w:marRight w:val="0"/>
      <w:marTop w:val="0"/>
      <w:marBottom w:val="0"/>
      <w:divBdr>
        <w:top w:val="none" w:sz="0" w:space="0" w:color="auto"/>
        <w:left w:val="none" w:sz="0" w:space="0" w:color="auto"/>
        <w:bottom w:val="none" w:sz="0" w:space="0" w:color="auto"/>
        <w:right w:val="none" w:sz="0" w:space="0" w:color="auto"/>
      </w:divBdr>
    </w:div>
    <w:div w:id="1130592486">
      <w:bodyDiv w:val="1"/>
      <w:marLeft w:val="0"/>
      <w:marRight w:val="0"/>
      <w:marTop w:val="0"/>
      <w:marBottom w:val="0"/>
      <w:divBdr>
        <w:top w:val="none" w:sz="0" w:space="0" w:color="auto"/>
        <w:left w:val="none" w:sz="0" w:space="0" w:color="auto"/>
        <w:bottom w:val="none" w:sz="0" w:space="0" w:color="auto"/>
        <w:right w:val="none" w:sz="0" w:space="0" w:color="auto"/>
      </w:divBdr>
    </w:div>
    <w:div w:id="1384060408">
      <w:bodyDiv w:val="1"/>
      <w:marLeft w:val="0"/>
      <w:marRight w:val="0"/>
      <w:marTop w:val="0"/>
      <w:marBottom w:val="0"/>
      <w:divBdr>
        <w:top w:val="none" w:sz="0" w:space="0" w:color="auto"/>
        <w:left w:val="none" w:sz="0" w:space="0" w:color="auto"/>
        <w:bottom w:val="none" w:sz="0" w:space="0" w:color="auto"/>
        <w:right w:val="none" w:sz="0" w:space="0" w:color="auto"/>
      </w:divBdr>
    </w:div>
    <w:div w:id="1398473808">
      <w:bodyDiv w:val="1"/>
      <w:marLeft w:val="0"/>
      <w:marRight w:val="0"/>
      <w:marTop w:val="0"/>
      <w:marBottom w:val="0"/>
      <w:divBdr>
        <w:top w:val="none" w:sz="0" w:space="0" w:color="auto"/>
        <w:left w:val="none" w:sz="0" w:space="0" w:color="auto"/>
        <w:bottom w:val="none" w:sz="0" w:space="0" w:color="auto"/>
        <w:right w:val="none" w:sz="0" w:space="0" w:color="auto"/>
      </w:divBdr>
    </w:div>
    <w:div w:id="1481337981">
      <w:bodyDiv w:val="1"/>
      <w:marLeft w:val="0"/>
      <w:marRight w:val="0"/>
      <w:marTop w:val="0"/>
      <w:marBottom w:val="0"/>
      <w:divBdr>
        <w:top w:val="none" w:sz="0" w:space="0" w:color="auto"/>
        <w:left w:val="none" w:sz="0" w:space="0" w:color="auto"/>
        <w:bottom w:val="none" w:sz="0" w:space="0" w:color="auto"/>
        <w:right w:val="none" w:sz="0" w:space="0" w:color="auto"/>
      </w:divBdr>
    </w:div>
    <w:div w:id="1833721467">
      <w:bodyDiv w:val="1"/>
      <w:marLeft w:val="0"/>
      <w:marRight w:val="0"/>
      <w:marTop w:val="0"/>
      <w:marBottom w:val="0"/>
      <w:divBdr>
        <w:top w:val="none" w:sz="0" w:space="0" w:color="auto"/>
        <w:left w:val="none" w:sz="0" w:space="0" w:color="auto"/>
        <w:bottom w:val="none" w:sz="0" w:space="0" w:color="auto"/>
        <w:right w:val="none" w:sz="0" w:space="0" w:color="auto"/>
      </w:divBdr>
    </w:div>
    <w:div w:id="20323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sccmha.org" TargetMode="External"/><Relationship Id="rId13" Type="http://schemas.openxmlformats.org/officeDocument/2006/relationships/hyperlink" Target="https://www.sccmha.org/resources/sccmha-community-partner-train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egistrations@sccmh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sccmha.org/resources/sccmha-community-partner-training.html"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mailto:registrations@sccmha.org" TargetMode="External"/><Relationship Id="rId4" Type="http://schemas.openxmlformats.org/officeDocument/2006/relationships/settings" Target="settings.xml"/><Relationship Id="rId9" Type="http://schemas.openxmlformats.org/officeDocument/2006/relationships/hyperlink" Target="https://www.michigan.gov/msp/0,4643,7-123-72297_64773_22760-238359--,00.html"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5D2879E0C40A8B96AFAE74CDD0585"/>
        <w:category>
          <w:name w:val="General"/>
          <w:gallery w:val="placeholder"/>
        </w:category>
        <w:types>
          <w:type w:val="bbPlcHdr"/>
        </w:types>
        <w:behaviors>
          <w:behavior w:val="content"/>
        </w:behaviors>
        <w:guid w:val="{0EF070BC-B827-4A9F-B102-CB2F98261BD0}"/>
      </w:docPartPr>
      <w:docPartBody>
        <w:p w:rsidR="00437133" w:rsidRDefault="00437133" w:rsidP="00437133">
          <w:pPr>
            <w:pStyle w:val="CD15D2879E0C40A8B96AFAE74CDD0585"/>
          </w:pPr>
          <w:r w:rsidRPr="00BF6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33"/>
    <w:rsid w:val="00437133"/>
    <w:rsid w:val="007A38ED"/>
    <w:rsid w:val="009C6B17"/>
    <w:rsid w:val="00A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133"/>
    <w:rPr>
      <w:color w:val="808080"/>
    </w:rPr>
  </w:style>
  <w:style w:type="paragraph" w:customStyle="1" w:styleId="CD15D2879E0C40A8B96AFAE74CDD0585">
    <w:name w:val="CD15D2879E0C40A8B96AFAE74CDD0585"/>
    <w:rsid w:val="00437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313A-B4C4-4A85-986E-D6F806CF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SCCMHA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Alecia Schabel</dc:creator>
  <cp:lastModifiedBy>aschabel@sccmha.org</cp:lastModifiedBy>
  <cp:revision>4</cp:revision>
  <cp:lastPrinted>2020-10-21T13:26:00Z</cp:lastPrinted>
  <dcterms:created xsi:type="dcterms:W3CDTF">2021-05-05T13:37:00Z</dcterms:created>
  <dcterms:modified xsi:type="dcterms:W3CDTF">2021-05-24T18:16:00Z</dcterms:modified>
</cp:coreProperties>
</file>