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A97FB1" w:rsidRPr="004F6543" w14:paraId="370E7786" w14:textId="77777777">
        <w:trPr>
          <w:cantSplit/>
          <w:jc w:val="center"/>
        </w:trPr>
        <w:tc>
          <w:tcPr>
            <w:tcW w:w="8856" w:type="dxa"/>
            <w:gridSpan w:val="3"/>
          </w:tcPr>
          <w:p w14:paraId="7062C8C7" w14:textId="77777777" w:rsidR="00A97FB1" w:rsidRPr="004F6543" w:rsidRDefault="00A97FB1">
            <w:pPr>
              <w:jc w:val="center"/>
              <w:rPr>
                <w:b/>
              </w:rPr>
            </w:pPr>
            <w:r w:rsidRPr="004F6543">
              <w:rPr>
                <w:b/>
              </w:rPr>
              <w:t>Policy and Procedure Manual</w:t>
            </w:r>
          </w:p>
          <w:p w14:paraId="18BD73C1" w14:textId="77777777" w:rsidR="00A97FB1" w:rsidRPr="004F6543" w:rsidRDefault="00A97FB1">
            <w:pPr>
              <w:jc w:val="center"/>
            </w:pPr>
            <w:r w:rsidRPr="004F6543">
              <w:rPr>
                <w:b/>
              </w:rPr>
              <w:t>Saginaw County Community Mental Health Authority</w:t>
            </w:r>
          </w:p>
        </w:tc>
      </w:tr>
      <w:tr w:rsidR="00A97FB1" w:rsidRPr="004F6543" w14:paraId="085A5FE7" w14:textId="77777777">
        <w:trPr>
          <w:jc w:val="center"/>
        </w:trPr>
        <w:tc>
          <w:tcPr>
            <w:tcW w:w="2952" w:type="dxa"/>
          </w:tcPr>
          <w:p w14:paraId="410C234D" w14:textId="77777777" w:rsidR="00A97FB1" w:rsidRPr="004F6543" w:rsidRDefault="00A97FB1">
            <w:r w:rsidRPr="004F6543">
              <w:rPr>
                <w:b/>
              </w:rPr>
              <w:t>Subject</w:t>
            </w:r>
            <w:r w:rsidRPr="004F6543">
              <w:t>: Recipient Rights – Freedom of Movement</w:t>
            </w:r>
          </w:p>
          <w:p w14:paraId="09B30FBA" w14:textId="77777777" w:rsidR="00A97FB1" w:rsidRPr="004F6543" w:rsidRDefault="00A97FB1"/>
        </w:tc>
        <w:tc>
          <w:tcPr>
            <w:tcW w:w="2952" w:type="dxa"/>
          </w:tcPr>
          <w:p w14:paraId="356F0260" w14:textId="77777777" w:rsidR="00FD31EC" w:rsidRPr="004F6543" w:rsidRDefault="00A97FB1" w:rsidP="00FD31EC">
            <w:r w:rsidRPr="004F6543">
              <w:rPr>
                <w:b/>
              </w:rPr>
              <w:t>Chapter</w:t>
            </w:r>
            <w:r w:rsidRPr="004F6543">
              <w:t xml:space="preserve">: </w:t>
            </w:r>
            <w:r w:rsidR="00FD31EC" w:rsidRPr="004F6543">
              <w:t>02</w:t>
            </w:r>
            <w:r w:rsidR="006B3634">
              <w:t xml:space="preserve"> -</w:t>
            </w:r>
          </w:p>
          <w:p w14:paraId="7EBAF25D" w14:textId="77777777" w:rsidR="00A97FB1" w:rsidRPr="004F6543" w:rsidRDefault="00FD31EC" w:rsidP="00FD31EC">
            <w:r w:rsidRPr="004F6543">
              <w:t>Customer Service and Recipient Rights</w:t>
            </w:r>
          </w:p>
        </w:tc>
        <w:tc>
          <w:tcPr>
            <w:tcW w:w="2952" w:type="dxa"/>
          </w:tcPr>
          <w:p w14:paraId="64F0E3A7" w14:textId="77777777" w:rsidR="00A97FB1" w:rsidRPr="004F6543" w:rsidRDefault="00A97FB1">
            <w:r w:rsidRPr="004F6543">
              <w:rPr>
                <w:b/>
              </w:rPr>
              <w:t>Subject No</w:t>
            </w:r>
            <w:r w:rsidRPr="004F6543">
              <w:t>: 02.02.24</w:t>
            </w:r>
          </w:p>
        </w:tc>
      </w:tr>
      <w:tr w:rsidR="00276042" w:rsidRPr="004F6543" w14:paraId="4C2EE1A2" w14:textId="77777777">
        <w:trPr>
          <w:cantSplit/>
          <w:trHeight w:val="233"/>
          <w:jc w:val="center"/>
        </w:trPr>
        <w:tc>
          <w:tcPr>
            <w:tcW w:w="2952" w:type="dxa"/>
            <w:vMerge w:val="restart"/>
          </w:tcPr>
          <w:p w14:paraId="0E1DD96B" w14:textId="77777777" w:rsidR="00276042" w:rsidRPr="004F6543" w:rsidRDefault="00276042">
            <w:r w:rsidRPr="004F6543">
              <w:rPr>
                <w:b/>
              </w:rPr>
              <w:t>Effective Date</w:t>
            </w:r>
            <w:r w:rsidRPr="004F6543">
              <w:t xml:space="preserve">: </w:t>
            </w:r>
          </w:p>
          <w:p w14:paraId="2A2A8FB3" w14:textId="77777777" w:rsidR="00276042" w:rsidRPr="004F6543" w:rsidRDefault="00276042">
            <w:r w:rsidRPr="004F6543">
              <w:t>September 8, 1997</w:t>
            </w:r>
          </w:p>
        </w:tc>
        <w:tc>
          <w:tcPr>
            <w:tcW w:w="2952" w:type="dxa"/>
          </w:tcPr>
          <w:p w14:paraId="3DD797D9" w14:textId="77777777" w:rsidR="00276042" w:rsidRPr="00133E7B" w:rsidRDefault="00276042">
            <w:r w:rsidRPr="00133E7B">
              <w:rPr>
                <w:b/>
              </w:rPr>
              <w:t>Date of Review/Revision</w:t>
            </w:r>
            <w:r w:rsidRPr="00133E7B">
              <w:t>:</w:t>
            </w:r>
          </w:p>
          <w:p w14:paraId="12E94729" w14:textId="45B8121B" w:rsidR="00276042" w:rsidRPr="00133E7B" w:rsidRDefault="006821A5" w:rsidP="006821A5">
            <w:r w:rsidRPr="00133E7B">
              <w:t>3/19/03,</w:t>
            </w:r>
            <w:r w:rsidR="00276042" w:rsidRPr="00133E7B">
              <w:t xml:space="preserve"> 1/25/08</w:t>
            </w:r>
            <w:r w:rsidRPr="00133E7B">
              <w:t>,</w:t>
            </w:r>
            <w:r w:rsidR="00276042" w:rsidRPr="00133E7B">
              <w:t xml:space="preserve"> 7/13/09</w:t>
            </w:r>
            <w:r w:rsidRPr="00133E7B">
              <w:t>,</w:t>
            </w:r>
            <w:r w:rsidR="00276042" w:rsidRPr="00133E7B">
              <w:t xml:space="preserve"> 6/19/12</w:t>
            </w:r>
            <w:r w:rsidRPr="00133E7B">
              <w:t>,</w:t>
            </w:r>
            <w:r w:rsidR="00276042" w:rsidRPr="00133E7B">
              <w:t xml:space="preserve"> 6/14/14</w:t>
            </w:r>
            <w:r w:rsidRPr="00133E7B">
              <w:t>,</w:t>
            </w:r>
            <w:r w:rsidR="00276042" w:rsidRPr="00133E7B">
              <w:t xml:space="preserve"> 11/27/16</w:t>
            </w:r>
            <w:r w:rsidRPr="00133E7B">
              <w:t>,</w:t>
            </w:r>
            <w:r w:rsidR="00276042" w:rsidRPr="00133E7B">
              <w:t xml:space="preserve"> 6/2/18</w:t>
            </w:r>
            <w:r w:rsidR="00C81AD6" w:rsidRPr="00133E7B">
              <w:t>, 1/8/19</w:t>
            </w:r>
            <w:r w:rsidR="003851A6" w:rsidRPr="00133E7B">
              <w:t>,</w:t>
            </w:r>
            <w:r w:rsidR="006B07FA" w:rsidRPr="00133E7B">
              <w:t xml:space="preserve"> 2/11/20</w:t>
            </w:r>
            <w:r w:rsidR="00840C70" w:rsidRPr="00133E7B">
              <w:t>, 2/9/21</w:t>
            </w:r>
            <w:r w:rsidR="009520E7" w:rsidRPr="00133E7B">
              <w:t>, 5/10/22</w:t>
            </w:r>
            <w:r w:rsidR="006E2C52" w:rsidRPr="00133E7B">
              <w:t>, 3/14/23</w:t>
            </w:r>
          </w:p>
        </w:tc>
        <w:tc>
          <w:tcPr>
            <w:tcW w:w="2952" w:type="dxa"/>
            <w:vMerge w:val="restart"/>
          </w:tcPr>
          <w:p w14:paraId="1A5BB5E1" w14:textId="77777777" w:rsidR="00276042" w:rsidRPr="00133E7B" w:rsidRDefault="00276042" w:rsidP="00996107">
            <w:r w:rsidRPr="00133E7B">
              <w:rPr>
                <w:b/>
              </w:rPr>
              <w:t>Approved By</w:t>
            </w:r>
            <w:r w:rsidRPr="00133E7B">
              <w:t>:</w:t>
            </w:r>
          </w:p>
          <w:p w14:paraId="4B5D453D" w14:textId="77777777" w:rsidR="00276042" w:rsidRPr="00133E7B" w:rsidRDefault="00276042" w:rsidP="00996107">
            <w:r w:rsidRPr="00133E7B">
              <w:t>Sandra M. Lindsey, CEO</w:t>
            </w:r>
          </w:p>
          <w:p w14:paraId="54362075" w14:textId="77777777" w:rsidR="00276042" w:rsidRPr="00133E7B" w:rsidRDefault="00276042" w:rsidP="00996107"/>
          <w:p w14:paraId="3B88068A" w14:textId="77777777" w:rsidR="006B3634" w:rsidRPr="00133E7B" w:rsidRDefault="006B3634" w:rsidP="00996107"/>
          <w:p w14:paraId="6C6FB465" w14:textId="77777777" w:rsidR="006B3634" w:rsidRPr="00133E7B" w:rsidRDefault="006B3634" w:rsidP="00996107"/>
          <w:p w14:paraId="028F2E53" w14:textId="77777777" w:rsidR="006E2C52" w:rsidRPr="00133E7B" w:rsidRDefault="006E2C52" w:rsidP="006E2C5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33E7B">
              <w:rPr>
                <w:rStyle w:val="normaltextrun"/>
                <w:b/>
                <w:bCs/>
              </w:rPr>
              <w:t>Responsible Director:</w:t>
            </w:r>
            <w:r w:rsidRPr="00133E7B">
              <w:rPr>
                <w:rStyle w:val="eop"/>
              </w:rPr>
              <w:t> </w:t>
            </w:r>
          </w:p>
          <w:p w14:paraId="49F0D91A" w14:textId="6FB2CE7E" w:rsidR="006E2C52" w:rsidRPr="00133E7B" w:rsidRDefault="006E2C52" w:rsidP="006E2C5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33E7B">
              <w:rPr>
                <w:rStyle w:val="normaltextrun"/>
              </w:rPr>
              <w:t>Director of </w:t>
            </w:r>
            <w:r w:rsidRPr="00133E7B">
              <w:rPr>
                <w:rStyle w:val="eop"/>
              </w:rPr>
              <w:t> </w:t>
            </w:r>
          </w:p>
          <w:p w14:paraId="37C5A812" w14:textId="77777777" w:rsidR="006E2C52" w:rsidRPr="00133E7B" w:rsidRDefault="006E2C52" w:rsidP="006E2C5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33E7B">
              <w:rPr>
                <w:rStyle w:val="normaltextrun"/>
              </w:rPr>
              <w:t>Customer Services,  Recipient Rights, &amp; Security</w:t>
            </w:r>
            <w:r w:rsidRPr="00133E7B">
              <w:rPr>
                <w:rStyle w:val="eop"/>
              </w:rPr>
              <w:t> </w:t>
            </w:r>
          </w:p>
          <w:p w14:paraId="34CD7B0E" w14:textId="77777777" w:rsidR="006E2C52" w:rsidRPr="00133E7B" w:rsidRDefault="006E2C52" w:rsidP="006E2C5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33E7B">
              <w:rPr>
                <w:rStyle w:val="eop"/>
              </w:rPr>
              <w:t> </w:t>
            </w:r>
          </w:p>
          <w:p w14:paraId="49F68A9F" w14:textId="77777777" w:rsidR="006E2C52" w:rsidRPr="00133E7B" w:rsidRDefault="006E2C52" w:rsidP="006E2C5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33E7B">
              <w:rPr>
                <w:rStyle w:val="normaltextrun"/>
                <w:b/>
                <w:bCs/>
              </w:rPr>
              <w:t>Authored By</w:t>
            </w:r>
            <w:r w:rsidRPr="00133E7B">
              <w:rPr>
                <w:rStyle w:val="normaltextrun"/>
              </w:rPr>
              <w:t>:  </w:t>
            </w:r>
            <w:r w:rsidRPr="00133E7B">
              <w:rPr>
                <w:rStyle w:val="eop"/>
              </w:rPr>
              <w:t> </w:t>
            </w:r>
          </w:p>
          <w:p w14:paraId="1230DAFE" w14:textId="39A8B49B" w:rsidR="006E2C52" w:rsidRPr="00133E7B" w:rsidRDefault="006E2C52" w:rsidP="006E2C5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33E7B">
              <w:rPr>
                <w:rStyle w:val="normaltextrun"/>
              </w:rPr>
              <w:t>Director of Customer Services, Recipient Rights, &amp; Security</w:t>
            </w:r>
            <w:r w:rsidRPr="00133E7B">
              <w:rPr>
                <w:rStyle w:val="eop"/>
              </w:rPr>
              <w:t> </w:t>
            </w:r>
          </w:p>
          <w:p w14:paraId="774E04F5" w14:textId="77777777" w:rsidR="006E2C52" w:rsidRPr="00133E7B" w:rsidRDefault="006E2C52" w:rsidP="006E2C5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33E7B">
              <w:rPr>
                <w:rStyle w:val="eop"/>
              </w:rPr>
              <w:t> </w:t>
            </w:r>
          </w:p>
          <w:p w14:paraId="0C30EE33" w14:textId="18256977" w:rsidR="00276042" w:rsidRPr="00133E7B" w:rsidRDefault="006E2C52" w:rsidP="00133E7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33E7B">
              <w:rPr>
                <w:rStyle w:val="normaltextrun"/>
                <w:b/>
                <w:bCs/>
              </w:rPr>
              <w:t>Additional Reviewers</w:t>
            </w:r>
            <w:r w:rsidRPr="00133E7B">
              <w:rPr>
                <w:rStyle w:val="normaltextrun"/>
              </w:rPr>
              <w:t>:</w:t>
            </w:r>
            <w:r w:rsidRPr="00133E7B">
              <w:rPr>
                <w:rStyle w:val="eop"/>
              </w:rPr>
              <w:t> </w:t>
            </w:r>
          </w:p>
        </w:tc>
      </w:tr>
      <w:tr w:rsidR="00A97FB1" w:rsidRPr="004F6543" w14:paraId="224FE16C" w14:textId="77777777">
        <w:trPr>
          <w:cantSplit/>
          <w:trHeight w:val="232"/>
          <w:jc w:val="center"/>
        </w:trPr>
        <w:tc>
          <w:tcPr>
            <w:tcW w:w="2952" w:type="dxa"/>
            <w:vMerge/>
          </w:tcPr>
          <w:p w14:paraId="3D92EC27" w14:textId="77777777" w:rsidR="00A97FB1" w:rsidRPr="004F6543" w:rsidRDefault="00A97FB1"/>
        </w:tc>
        <w:tc>
          <w:tcPr>
            <w:tcW w:w="2952" w:type="dxa"/>
          </w:tcPr>
          <w:p w14:paraId="487A6803" w14:textId="77777777" w:rsidR="00A97FB1" w:rsidRPr="00133E7B" w:rsidRDefault="006B3634">
            <w:r w:rsidRPr="00133E7B">
              <w:rPr>
                <w:b/>
              </w:rPr>
              <w:t>Supers</w:t>
            </w:r>
            <w:r w:rsidR="00A97FB1" w:rsidRPr="00133E7B">
              <w:rPr>
                <w:b/>
              </w:rPr>
              <w:t>edes</w:t>
            </w:r>
            <w:r w:rsidR="00A97FB1" w:rsidRPr="00133E7B">
              <w:t>:</w:t>
            </w:r>
          </w:p>
          <w:p w14:paraId="1AF51EBF" w14:textId="77777777" w:rsidR="00A97FB1" w:rsidRPr="00133E7B" w:rsidRDefault="00A97FB1">
            <w:r w:rsidRPr="00133E7B">
              <w:t>06.02.26.00</w:t>
            </w:r>
          </w:p>
        </w:tc>
        <w:tc>
          <w:tcPr>
            <w:tcW w:w="2952" w:type="dxa"/>
            <w:vMerge/>
          </w:tcPr>
          <w:p w14:paraId="48A94F31" w14:textId="77777777" w:rsidR="00A97FB1" w:rsidRPr="00133E7B" w:rsidRDefault="00A97FB1"/>
        </w:tc>
      </w:tr>
      <w:tr w:rsidR="00A97FB1" w:rsidRPr="004F6543" w14:paraId="720D8776" w14:textId="77777777">
        <w:trPr>
          <w:cantSplit/>
          <w:trHeight w:val="285"/>
          <w:jc w:val="center"/>
        </w:trPr>
        <w:tc>
          <w:tcPr>
            <w:tcW w:w="5904" w:type="dxa"/>
            <w:gridSpan w:val="2"/>
            <w:vMerge w:val="restart"/>
          </w:tcPr>
          <w:p w14:paraId="6D879ECF" w14:textId="77777777" w:rsidR="00A97FB1" w:rsidRPr="004F6543" w:rsidRDefault="00A97FB1">
            <w:pPr>
              <w:jc w:val="center"/>
            </w:pPr>
          </w:p>
          <w:p w14:paraId="06E45C58" w14:textId="77777777" w:rsidR="00A97FB1" w:rsidRPr="004F6543" w:rsidRDefault="0088686D">
            <w:pPr>
              <w:jc w:val="center"/>
            </w:pPr>
            <w:r w:rsidRPr="004F6543">
              <w:rPr>
                <w:noProof/>
              </w:rPr>
              <w:drawing>
                <wp:inline distT="0" distB="0" distL="0" distR="0" wp14:anchorId="294BF2E2" wp14:editId="61B17DE6">
                  <wp:extent cx="130873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  <w:vMerge/>
          </w:tcPr>
          <w:p w14:paraId="01B75A3D" w14:textId="77777777" w:rsidR="00A97FB1" w:rsidRPr="004F6543" w:rsidRDefault="00A97FB1"/>
        </w:tc>
      </w:tr>
      <w:tr w:rsidR="00A97FB1" w:rsidRPr="004F6543" w14:paraId="5D1EA633" w14:textId="77777777">
        <w:trPr>
          <w:cantSplit/>
          <w:trHeight w:val="1232"/>
          <w:jc w:val="center"/>
        </w:trPr>
        <w:tc>
          <w:tcPr>
            <w:tcW w:w="5904" w:type="dxa"/>
            <w:gridSpan w:val="2"/>
            <w:vMerge/>
          </w:tcPr>
          <w:p w14:paraId="0C12A7A5" w14:textId="77777777" w:rsidR="00A97FB1" w:rsidRPr="004F6543" w:rsidRDefault="00A97FB1"/>
        </w:tc>
        <w:tc>
          <w:tcPr>
            <w:tcW w:w="2952" w:type="dxa"/>
            <w:vMerge/>
          </w:tcPr>
          <w:p w14:paraId="42B60D07" w14:textId="77777777" w:rsidR="00A97FB1" w:rsidRPr="004F6543" w:rsidRDefault="00A97FB1"/>
        </w:tc>
      </w:tr>
    </w:tbl>
    <w:p w14:paraId="7BDAD880" w14:textId="77777777" w:rsidR="00A97FB1" w:rsidRPr="004F6543" w:rsidRDefault="00A97FB1"/>
    <w:p w14:paraId="15B0AEDF" w14:textId="77777777" w:rsidR="00A97FB1" w:rsidRPr="004F6543" w:rsidRDefault="00A97FB1" w:rsidP="002B16F6">
      <w:pPr>
        <w:jc w:val="both"/>
        <w:rPr>
          <w:b/>
        </w:rPr>
      </w:pPr>
      <w:r w:rsidRPr="004F6543">
        <w:rPr>
          <w:b/>
        </w:rPr>
        <w:t>Purpose:</w:t>
      </w:r>
    </w:p>
    <w:p w14:paraId="36316AF8" w14:textId="77777777" w:rsidR="009C22CF" w:rsidRPr="004F6543" w:rsidRDefault="009C22CF" w:rsidP="002B16F6">
      <w:pPr>
        <w:jc w:val="both"/>
      </w:pPr>
      <w:r w:rsidRPr="004F6543">
        <w:t xml:space="preserve">The purpose of this policy is to ensure the rights of </w:t>
      </w:r>
      <w:r w:rsidR="003F1224" w:rsidRPr="004F6543">
        <w:t xml:space="preserve">consumers </w:t>
      </w:r>
      <w:r w:rsidRPr="004F6543">
        <w:t xml:space="preserve">receiving mental health services from Saginaw County Community Mental Health Authority (SCCMHA) </w:t>
      </w:r>
      <w:r w:rsidR="006D7883" w:rsidRPr="004F6543">
        <w:t>will</w:t>
      </w:r>
      <w:r w:rsidRPr="004F6543">
        <w:t xml:space="preserve"> be allowed freedom of movement</w:t>
      </w:r>
      <w:r w:rsidR="006D7883" w:rsidRPr="004F6543">
        <w:t xml:space="preserve"> to the greatest extent possible</w:t>
      </w:r>
      <w:r w:rsidRPr="004F6543">
        <w:t>.</w:t>
      </w:r>
    </w:p>
    <w:p w14:paraId="20E16A49" w14:textId="77777777" w:rsidR="00A97FB1" w:rsidRPr="004F6543" w:rsidRDefault="00A97FB1" w:rsidP="002B16F6">
      <w:pPr>
        <w:jc w:val="both"/>
      </w:pPr>
    </w:p>
    <w:p w14:paraId="02B74339" w14:textId="77777777" w:rsidR="00A97FB1" w:rsidRPr="004F6543" w:rsidRDefault="00A97FB1" w:rsidP="002B16F6">
      <w:pPr>
        <w:jc w:val="both"/>
        <w:rPr>
          <w:b/>
        </w:rPr>
      </w:pPr>
      <w:r w:rsidRPr="004F6543">
        <w:rPr>
          <w:b/>
        </w:rPr>
        <w:t>Policy:</w:t>
      </w:r>
    </w:p>
    <w:p w14:paraId="4B9A86DF" w14:textId="77777777" w:rsidR="00A97FB1" w:rsidRPr="004F6543" w:rsidRDefault="009C22CF" w:rsidP="002B16F6">
      <w:pPr>
        <w:jc w:val="both"/>
      </w:pPr>
      <w:r w:rsidRPr="004F6543">
        <w:t xml:space="preserve">It is the policy of SCCMHA to assure </w:t>
      </w:r>
      <w:r w:rsidR="003F1224" w:rsidRPr="004F6543">
        <w:t xml:space="preserve">consumers </w:t>
      </w:r>
      <w:r w:rsidRPr="004F6543">
        <w:t>of mental health services are not discriminated against in order to be allowed freedom of movement.</w:t>
      </w:r>
    </w:p>
    <w:p w14:paraId="0234F674" w14:textId="77777777" w:rsidR="00A97FB1" w:rsidRPr="004F6543" w:rsidRDefault="00A97FB1" w:rsidP="002B16F6">
      <w:pPr>
        <w:jc w:val="both"/>
      </w:pPr>
    </w:p>
    <w:p w14:paraId="44DF77AA" w14:textId="77777777" w:rsidR="00A97FB1" w:rsidRPr="004F6543" w:rsidRDefault="00A97FB1" w:rsidP="002B16F6">
      <w:pPr>
        <w:jc w:val="both"/>
        <w:rPr>
          <w:b/>
        </w:rPr>
      </w:pPr>
      <w:r w:rsidRPr="004F6543">
        <w:rPr>
          <w:b/>
        </w:rPr>
        <w:t>Application:</w:t>
      </w:r>
    </w:p>
    <w:p w14:paraId="4BFE7F17" w14:textId="77777777" w:rsidR="009C22CF" w:rsidRPr="004F6543" w:rsidRDefault="009C22CF" w:rsidP="002B16F6">
      <w:pPr>
        <w:jc w:val="both"/>
      </w:pPr>
      <w:r w:rsidRPr="004F6543">
        <w:t xml:space="preserve">This policy applies to all </w:t>
      </w:r>
      <w:r w:rsidR="003F1224" w:rsidRPr="004F6543">
        <w:t xml:space="preserve">consumers </w:t>
      </w:r>
      <w:r w:rsidRPr="004F6543">
        <w:t>of SCCMHA including the Service Provider Network.</w:t>
      </w:r>
    </w:p>
    <w:p w14:paraId="7D5E6706" w14:textId="77777777" w:rsidR="00A97FB1" w:rsidRPr="004F6543" w:rsidRDefault="00A97FB1" w:rsidP="002B16F6">
      <w:pPr>
        <w:jc w:val="both"/>
      </w:pPr>
    </w:p>
    <w:p w14:paraId="29A350EF" w14:textId="77777777" w:rsidR="00A97FB1" w:rsidRPr="004F6543" w:rsidRDefault="00A97FB1" w:rsidP="002B16F6">
      <w:pPr>
        <w:jc w:val="both"/>
        <w:rPr>
          <w:b/>
        </w:rPr>
      </w:pPr>
      <w:r w:rsidRPr="004F6543">
        <w:rPr>
          <w:b/>
        </w:rPr>
        <w:t>Standards:</w:t>
      </w:r>
    </w:p>
    <w:p w14:paraId="7964AF1F" w14:textId="77777777" w:rsidR="00B84B81" w:rsidRPr="003A7214" w:rsidRDefault="003A7214" w:rsidP="003A7214">
      <w:pPr>
        <w:rPr>
          <w:rFonts w:eastAsia="Calibri"/>
          <w:sz w:val="22"/>
          <w:szCs w:val="22"/>
        </w:rPr>
      </w:pPr>
      <w:r>
        <w:t>O</w:t>
      </w:r>
      <w:r w:rsidR="00B84B81" w:rsidRPr="004F6543">
        <w:t xml:space="preserve">1)  </w:t>
      </w:r>
      <w:r w:rsidR="00AB6B0A" w:rsidRPr="004F6543">
        <w:t xml:space="preserve">SCCMHA and its Service Provider Network shall endeavor to treat all consumers in the least restrictive environment suitable to their individual plan of service.  </w:t>
      </w:r>
      <w:r w:rsidR="00B84B81" w:rsidRPr="004F6543">
        <w:rPr>
          <w:snapToGrid w:val="0"/>
        </w:rPr>
        <w:t xml:space="preserve">  </w:t>
      </w:r>
    </w:p>
    <w:p w14:paraId="269F3159" w14:textId="77777777" w:rsidR="00B84B81" w:rsidRPr="004F6543" w:rsidRDefault="00B84B81" w:rsidP="00C4690F">
      <w:pPr>
        <w:tabs>
          <w:tab w:val="left" w:pos="-720"/>
        </w:tabs>
        <w:suppressAutoHyphens/>
        <w:ind w:left="600" w:hanging="600"/>
        <w:jc w:val="both"/>
        <w:rPr>
          <w:snapToGrid w:val="0"/>
        </w:rPr>
      </w:pPr>
    </w:p>
    <w:p w14:paraId="4434EB30" w14:textId="77777777" w:rsidR="00B84B81" w:rsidRPr="004F6543" w:rsidRDefault="002B0A6C" w:rsidP="002B16F6">
      <w:pPr>
        <w:tabs>
          <w:tab w:val="left" w:pos="-720"/>
        </w:tabs>
        <w:suppressAutoHyphens/>
        <w:jc w:val="both"/>
      </w:pPr>
      <w:r>
        <w:rPr>
          <w:snapToGrid w:val="0"/>
        </w:rPr>
        <w:t>O2</w:t>
      </w:r>
      <w:r w:rsidR="00B84B81" w:rsidRPr="004F6543">
        <w:t>)  Freedom of movement of a consumer shall not be restricted more than necessary to:</w:t>
      </w:r>
    </w:p>
    <w:p w14:paraId="3D2F71B2" w14:textId="77777777" w:rsidR="00B84B81" w:rsidRPr="004F6543" w:rsidRDefault="00B84B81" w:rsidP="002B16F6">
      <w:pPr>
        <w:tabs>
          <w:tab w:val="left" w:pos="-720"/>
          <w:tab w:val="left" w:pos="720"/>
        </w:tabs>
        <w:suppressAutoHyphens/>
        <w:ind w:left="720" w:hanging="360"/>
        <w:jc w:val="both"/>
      </w:pPr>
      <w:r w:rsidRPr="004F6543">
        <w:t>a)</w:t>
      </w:r>
      <w:r w:rsidRPr="004F6543">
        <w:tab/>
        <w:t>Provide mental health services to the consumer</w:t>
      </w:r>
    </w:p>
    <w:p w14:paraId="60298AA9" w14:textId="77777777" w:rsidR="00B84B81" w:rsidRPr="004F6543" w:rsidRDefault="00B84B81" w:rsidP="002B16F6">
      <w:pPr>
        <w:tabs>
          <w:tab w:val="left" w:pos="-720"/>
          <w:tab w:val="left" w:pos="720"/>
        </w:tabs>
        <w:suppressAutoHyphens/>
        <w:ind w:left="720" w:hanging="360"/>
        <w:jc w:val="both"/>
      </w:pPr>
      <w:r w:rsidRPr="004F6543">
        <w:t>b)</w:t>
      </w:r>
      <w:r w:rsidRPr="004F6543">
        <w:tab/>
        <w:t>Prevent injury to the consumer or others</w:t>
      </w:r>
    </w:p>
    <w:p w14:paraId="34B95CCC" w14:textId="77777777" w:rsidR="00B84B81" w:rsidRPr="004F6543" w:rsidRDefault="00B84B81" w:rsidP="002B16F6">
      <w:pPr>
        <w:tabs>
          <w:tab w:val="left" w:pos="-720"/>
          <w:tab w:val="left" w:pos="720"/>
        </w:tabs>
        <w:suppressAutoHyphens/>
        <w:ind w:left="360"/>
        <w:jc w:val="both"/>
      </w:pPr>
      <w:r w:rsidRPr="004F6543">
        <w:t>c)</w:t>
      </w:r>
      <w:r w:rsidRPr="004F6543">
        <w:tab/>
        <w:t xml:space="preserve">Prevent substantial property damage except that security precautions appropriate </w:t>
      </w:r>
      <w:r w:rsidRPr="004F6543">
        <w:tab/>
        <w:t xml:space="preserve">to the condition and circumstances of an individual admitted by order of a </w:t>
      </w:r>
      <w:r w:rsidRPr="004F6543">
        <w:tab/>
        <w:t xml:space="preserve">criminal court or </w:t>
      </w:r>
      <w:r w:rsidR="00160ED5" w:rsidRPr="004F6543">
        <w:t xml:space="preserve">a person </w:t>
      </w:r>
      <w:r w:rsidRPr="004F6543">
        <w:t>transferred from a penal institution</w:t>
      </w:r>
    </w:p>
    <w:p w14:paraId="4629CB10" w14:textId="77777777" w:rsidR="006D7883" w:rsidRPr="004F6543" w:rsidRDefault="006D7883" w:rsidP="002B16F6">
      <w:pPr>
        <w:tabs>
          <w:tab w:val="left" w:pos="-720"/>
          <w:tab w:val="left" w:pos="720"/>
        </w:tabs>
        <w:suppressAutoHyphens/>
        <w:ind w:left="360"/>
        <w:jc w:val="both"/>
      </w:pPr>
    </w:p>
    <w:p w14:paraId="4C5FED31" w14:textId="77777777" w:rsidR="00B84B81" w:rsidRPr="004F6543" w:rsidRDefault="00904ABF" w:rsidP="00C4690F">
      <w:pPr>
        <w:tabs>
          <w:tab w:val="left" w:pos="-720"/>
        </w:tabs>
        <w:suppressAutoHyphens/>
        <w:ind w:left="600" w:hanging="600"/>
        <w:jc w:val="both"/>
      </w:pPr>
      <w:r>
        <w:lastRenderedPageBreak/>
        <w:t>O3</w:t>
      </w:r>
      <w:r w:rsidR="00B84B81" w:rsidRPr="004F6543">
        <w:t xml:space="preserve">)  A consumer’s right to freedom of movement will only be limited as authorized in the consumer’s individual plan of service.  The reason(s) for any limitation(s) must be clearly documented in the </w:t>
      </w:r>
      <w:r w:rsidR="006D7883" w:rsidRPr="004F6543">
        <w:t>Individual Plan of Service</w:t>
      </w:r>
      <w:r w:rsidR="00B84B81" w:rsidRPr="004F6543">
        <w:t xml:space="preserve">.  Any </w:t>
      </w:r>
      <w:r w:rsidR="004150A0" w:rsidRPr="004F6543">
        <w:t xml:space="preserve">limitation </w:t>
      </w:r>
      <w:r w:rsidR="00B84B81" w:rsidRPr="004F6543">
        <w:t>placed on the consumer will be time limited</w:t>
      </w:r>
      <w:r w:rsidR="004150A0" w:rsidRPr="004F6543">
        <w:t xml:space="preserve"> per Michigan Mental Health Code (MMHC).</w:t>
      </w:r>
      <w:r w:rsidR="00B84B81" w:rsidRPr="004F6543">
        <w:t xml:space="preserve">  </w:t>
      </w:r>
    </w:p>
    <w:p w14:paraId="171B5C7A" w14:textId="77777777" w:rsidR="00B84B81" w:rsidRPr="004F6543" w:rsidRDefault="00B84B81" w:rsidP="00C4690F">
      <w:pPr>
        <w:tabs>
          <w:tab w:val="left" w:pos="-720"/>
        </w:tabs>
        <w:suppressAutoHyphens/>
        <w:ind w:left="600" w:hanging="600"/>
        <w:jc w:val="both"/>
      </w:pPr>
    </w:p>
    <w:p w14:paraId="0FB76879" w14:textId="77777777" w:rsidR="00035D5C" w:rsidRPr="004F6543" w:rsidRDefault="00904ABF" w:rsidP="00C4690F">
      <w:pPr>
        <w:tabs>
          <w:tab w:val="left" w:pos="-720"/>
        </w:tabs>
        <w:suppressAutoHyphens/>
        <w:ind w:left="600" w:hanging="600"/>
        <w:jc w:val="both"/>
      </w:pPr>
      <w:r>
        <w:t>O4</w:t>
      </w:r>
      <w:r w:rsidR="00267010" w:rsidRPr="004F6543">
        <w:t>)  Limitations</w:t>
      </w:r>
      <w:r w:rsidR="00B84B81" w:rsidRPr="004F6543">
        <w:t xml:space="preserve"> on freedom of movement will be removed when the circumstance that justified its adoption cease to exist.  </w:t>
      </w:r>
    </w:p>
    <w:p w14:paraId="0A2FAD9F" w14:textId="77777777" w:rsidR="00035D5C" w:rsidRPr="004F6543" w:rsidRDefault="00035D5C" w:rsidP="00C4690F">
      <w:pPr>
        <w:tabs>
          <w:tab w:val="left" w:pos="-720"/>
        </w:tabs>
        <w:suppressAutoHyphens/>
        <w:ind w:left="600" w:hanging="600"/>
        <w:jc w:val="both"/>
      </w:pPr>
    </w:p>
    <w:p w14:paraId="6224610F" w14:textId="77777777" w:rsidR="00035D5C" w:rsidRPr="004F6543" w:rsidRDefault="00F41205" w:rsidP="00C4690F">
      <w:pPr>
        <w:tabs>
          <w:tab w:val="left" w:pos="-720"/>
        </w:tabs>
        <w:suppressAutoHyphens/>
        <w:ind w:left="600" w:hanging="600"/>
        <w:jc w:val="both"/>
      </w:pPr>
      <w:r>
        <w:t>O5</w:t>
      </w:r>
      <w:r w:rsidR="00AB6B0A" w:rsidRPr="004F6543">
        <w:t xml:space="preserve">)  </w:t>
      </w:r>
      <w:r w:rsidR="003F1224" w:rsidRPr="004F6543">
        <w:t xml:space="preserve">Consumers </w:t>
      </w:r>
      <w:r w:rsidR="00035D5C" w:rsidRPr="004F6543">
        <w:t>shall be entitled access to areas designated for recreational, vocational, social activities where age, sex, physical illness/handicap, or maintenance of security is appropriate for access.</w:t>
      </w:r>
    </w:p>
    <w:p w14:paraId="28AC7469" w14:textId="77777777" w:rsidR="00035D5C" w:rsidRPr="004F6543" w:rsidRDefault="00035D5C" w:rsidP="00C4690F">
      <w:pPr>
        <w:tabs>
          <w:tab w:val="left" w:pos="-720"/>
        </w:tabs>
        <w:suppressAutoHyphens/>
        <w:ind w:left="600" w:hanging="600"/>
        <w:jc w:val="both"/>
      </w:pPr>
    </w:p>
    <w:p w14:paraId="7AFAB290" w14:textId="77777777" w:rsidR="00AB6B0A" w:rsidRPr="004F6543" w:rsidRDefault="00F41205" w:rsidP="00C4690F">
      <w:pPr>
        <w:tabs>
          <w:tab w:val="left" w:pos="-720"/>
        </w:tabs>
        <w:suppressAutoHyphens/>
        <w:ind w:left="600" w:hanging="600"/>
        <w:jc w:val="both"/>
      </w:pPr>
      <w:r>
        <w:t>O6</w:t>
      </w:r>
      <w:r w:rsidR="00AB6B0A" w:rsidRPr="004F6543">
        <w:t xml:space="preserve">)  The residential agency shall provide for a rational and fair manner in which a consumer, their guardian, parent of a minor, or loco parentis may request leaves and appeal denial of requests.  If dissatisfied, consumers may seek assistance from the </w:t>
      </w:r>
      <w:r w:rsidR="006D7883" w:rsidRPr="004F6543">
        <w:t>SCCMHA ORR</w:t>
      </w:r>
      <w:r w:rsidR="00AB6B0A" w:rsidRPr="004F6543">
        <w:t>.</w:t>
      </w:r>
    </w:p>
    <w:p w14:paraId="7EA13705" w14:textId="77777777" w:rsidR="00035D5C" w:rsidRPr="004F6543" w:rsidRDefault="00035D5C" w:rsidP="00C4690F">
      <w:pPr>
        <w:tabs>
          <w:tab w:val="left" w:pos="-720"/>
        </w:tabs>
        <w:suppressAutoHyphens/>
        <w:ind w:left="600" w:hanging="600"/>
        <w:jc w:val="both"/>
      </w:pPr>
    </w:p>
    <w:p w14:paraId="09C8ACA3" w14:textId="77777777" w:rsidR="00035D5C" w:rsidRPr="004F6543" w:rsidRDefault="00F41205" w:rsidP="00C4690F">
      <w:pPr>
        <w:tabs>
          <w:tab w:val="left" w:pos="-720"/>
        </w:tabs>
        <w:suppressAutoHyphens/>
        <w:ind w:left="600" w:hanging="600"/>
        <w:jc w:val="both"/>
      </w:pPr>
      <w:r>
        <w:t>O7</w:t>
      </w:r>
      <w:r w:rsidR="00AB6B0A" w:rsidRPr="004F6543">
        <w:t xml:space="preserve">)  </w:t>
      </w:r>
      <w:r w:rsidR="00035D5C" w:rsidRPr="004F6543">
        <w:t>Substantial limitations shall be reported to the guardian</w:t>
      </w:r>
      <w:r w:rsidR="006D7883" w:rsidRPr="004F6543">
        <w:t xml:space="preserve">, </w:t>
      </w:r>
      <w:r w:rsidR="00035D5C" w:rsidRPr="004F6543">
        <w:t>parent of a minor</w:t>
      </w:r>
      <w:r w:rsidR="006D7883" w:rsidRPr="004F6543">
        <w:t xml:space="preserve"> or</w:t>
      </w:r>
      <w:r w:rsidR="00035D5C" w:rsidRPr="004F6543">
        <w:t xml:space="preserve"> </w:t>
      </w:r>
      <w:r w:rsidR="00AB6B0A" w:rsidRPr="004F6543">
        <w:t xml:space="preserve">loco parentis </w:t>
      </w:r>
      <w:r w:rsidR="00035D5C" w:rsidRPr="004F6543">
        <w:t>and the Court during any hearing process.</w:t>
      </w:r>
    </w:p>
    <w:p w14:paraId="72939964" w14:textId="77777777" w:rsidR="00035D5C" w:rsidRPr="004F6543" w:rsidRDefault="00035D5C" w:rsidP="00C4690F">
      <w:pPr>
        <w:tabs>
          <w:tab w:val="left" w:pos="-720"/>
        </w:tabs>
        <w:suppressAutoHyphens/>
        <w:ind w:left="600" w:hanging="600"/>
        <w:jc w:val="both"/>
      </w:pPr>
    </w:p>
    <w:p w14:paraId="237089AA" w14:textId="77777777" w:rsidR="00035D5C" w:rsidRPr="004F6543" w:rsidRDefault="00F41205" w:rsidP="00C4690F">
      <w:pPr>
        <w:tabs>
          <w:tab w:val="left" w:pos="-720"/>
        </w:tabs>
        <w:suppressAutoHyphens/>
        <w:ind w:left="600" w:hanging="600"/>
        <w:jc w:val="both"/>
      </w:pPr>
      <w:r>
        <w:t>O8</w:t>
      </w:r>
      <w:r w:rsidR="00AB6B0A" w:rsidRPr="004F6543">
        <w:t xml:space="preserve">)  </w:t>
      </w:r>
      <w:r w:rsidR="00035D5C" w:rsidRPr="004F6543">
        <w:t xml:space="preserve">Service plans for </w:t>
      </w:r>
      <w:r w:rsidR="003F1224" w:rsidRPr="004F6543">
        <w:t xml:space="preserve">consumers </w:t>
      </w:r>
      <w:r w:rsidR="00035D5C" w:rsidRPr="004F6543">
        <w:t>involved with the legal or criminal justice system will identify any security precaution necessary to ensure safety to comply with an existing court order.</w:t>
      </w:r>
    </w:p>
    <w:p w14:paraId="2F5E0DCF" w14:textId="77777777" w:rsidR="00AB6B0A" w:rsidRPr="004F6543" w:rsidRDefault="00AB6B0A" w:rsidP="00C4690F">
      <w:pPr>
        <w:tabs>
          <w:tab w:val="left" w:pos="-720"/>
        </w:tabs>
        <w:suppressAutoHyphens/>
        <w:ind w:left="600" w:hanging="600"/>
        <w:jc w:val="both"/>
      </w:pPr>
    </w:p>
    <w:p w14:paraId="464489E0" w14:textId="77777777" w:rsidR="00AB6B0A" w:rsidRDefault="00F41205" w:rsidP="00C4690F">
      <w:pPr>
        <w:tabs>
          <w:tab w:val="left" w:pos="-720"/>
        </w:tabs>
        <w:suppressAutoHyphens/>
        <w:ind w:left="600" w:hanging="600"/>
        <w:jc w:val="both"/>
      </w:pPr>
      <w:r>
        <w:t>O9</w:t>
      </w:r>
      <w:r w:rsidR="00AB6B0A" w:rsidRPr="004F6543">
        <w:t xml:space="preserve">) </w:t>
      </w:r>
      <w:r>
        <w:t xml:space="preserve"> </w:t>
      </w:r>
      <w:r w:rsidR="00AB6B0A" w:rsidRPr="004F6543">
        <w:t xml:space="preserve">Consumers placed in Adult Foster Care Homes are able to have complete freedom of movement unless specified differently in their Individual Plan of Service.  </w:t>
      </w:r>
    </w:p>
    <w:p w14:paraId="2532CD79" w14:textId="77777777" w:rsidR="0067092B" w:rsidRPr="004F6543" w:rsidRDefault="0067092B" w:rsidP="002B16F6">
      <w:pPr>
        <w:jc w:val="both"/>
      </w:pPr>
    </w:p>
    <w:p w14:paraId="29017420" w14:textId="77777777" w:rsidR="00A97FB1" w:rsidRPr="004F6543" w:rsidRDefault="00A97FB1" w:rsidP="002B16F6">
      <w:pPr>
        <w:jc w:val="both"/>
        <w:rPr>
          <w:b/>
        </w:rPr>
      </w:pPr>
      <w:r w:rsidRPr="004F6543">
        <w:rPr>
          <w:b/>
        </w:rPr>
        <w:t>Definitions:</w:t>
      </w:r>
    </w:p>
    <w:p w14:paraId="37D0A8F2" w14:textId="77777777" w:rsidR="008B7AA3" w:rsidRPr="004F6543" w:rsidRDefault="008B7AA3" w:rsidP="002B16F6">
      <w:pPr>
        <w:jc w:val="both"/>
      </w:pPr>
      <w:r w:rsidRPr="004F6543">
        <w:rPr>
          <w:b/>
        </w:rPr>
        <w:t xml:space="preserve">Support Staff: </w:t>
      </w:r>
      <w:r w:rsidRPr="004F6543">
        <w:t>Case Manager, Supports Coordinator, or Therapist</w:t>
      </w:r>
    </w:p>
    <w:p w14:paraId="5AEE2407" w14:textId="77777777" w:rsidR="00A97FB1" w:rsidRPr="004F6543" w:rsidRDefault="00A97FB1" w:rsidP="002B16F6">
      <w:pPr>
        <w:jc w:val="both"/>
      </w:pPr>
    </w:p>
    <w:p w14:paraId="7CE911C2" w14:textId="77777777" w:rsidR="00A97FB1" w:rsidRPr="004F6543" w:rsidRDefault="00A97FB1" w:rsidP="002B16F6">
      <w:pPr>
        <w:jc w:val="both"/>
        <w:rPr>
          <w:b/>
        </w:rPr>
      </w:pPr>
      <w:r w:rsidRPr="004F6543">
        <w:rPr>
          <w:b/>
        </w:rPr>
        <w:t xml:space="preserve">References: </w:t>
      </w:r>
    </w:p>
    <w:p w14:paraId="145B2AED" w14:textId="77777777" w:rsidR="00840C70" w:rsidRPr="000D3C54" w:rsidRDefault="00840C70" w:rsidP="002B16F6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0D3C54">
        <w:rPr>
          <w:sz w:val="24"/>
          <w:szCs w:val="24"/>
        </w:rPr>
        <w:t>Michigan Mental Health Code 330.1708;</w:t>
      </w:r>
    </w:p>
    <w:p w14:paraId="088A8BDC" w14:textId="77777777" w:rsidR="00A97FB1" w:rsidRPr="004F6543" w:rsidRDefault="00DA61D2" w:rsidP="002B16F6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4F6543">
        <w:rPr>
          <w:sz w:val="24"/>
          <w:szCs w:val="24"/>
        </w:rPr>
        <w:t>Michigan Mental Health Code 330.1744</w:t>
      </w:r>
      <w:r w:rsidR="004150A0" w:rsidRPr="004F6543">
        <w:rPr>
          <w:sz w:val="24"/>
          <w:szCs w:val="24"/>
        </w:rPr>
        <w:t>;</w:t>
      </w:r>
    </w:p>
    <w:p w14:paraId="46242E85" w14:textId="77777777" w:rsidR="004150A0" w:rsidRDefault="00A32925" w:rsidP="004150A0">
      <w:pPr>
        <w:tabs>
          <w:tab w:val="left" w:pos="-720"/>
        </w:tabs>
        <w:suppressAutoHyphens/>
        <w:ind w:left="600" w:hanging="600"/>
        <w:jc w:val="both"/>
      </w:pPr>
      <w:r w:rsidRPr="004F6543">
        <w:t>Administrative rules</w:t>
      </w:r>
      <w:r w:rsidR="004150A0" w:rsidRPr="004F6543">
        <w:t xml:space="preserve"> 330.7199.  </w:t>
      </w:r>
    </w:p>
    <w:p w14:paraId="6CC1E4F2" w14:textId="77777777" w:rsidR="004150A0" w:rsidRPr="004F6543" w:rsidRDefault="004150A0" w:rsidP="002B16F6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</w:p>
    <w:p w14:paraId="6578FABE" w14:textId="77777777" w:rsidR="00A97FB1" w:rsidRPr="004F6543" w:rsidRDefault="00A97FB1" w:rsidP="002B16F6">
      <w:pPr>
        <w:jc w:val="both"/>
        <w:rPr>
          <w:b/>
        </w:rPr>
      </w:pPr>
      <w:r w:rsidRPr="004F6543">
        <w:rPr>
          <w:b/>
        </w:rPr>
        <w:t>Exhibits</w:t>
      </w:r>
      <w:r w:rsidR="00DA61D2" w:rsidRPr="004F6543">
        <w:rPr>
          <w:b/>
        </w:rPr>
        <w:t>:</w:t>
      </w:r>
    </w:p>
    <w:p w14:paraId="6D383B57" w14:textId="77777777" w:rsidR="00A97FB1" w:rsidRPr="004F6543" w:rsidRDefault="00DA61D2" w:rsidP="002B16F6">
      <w:pPr>
        <w:jc w:val="both"/>
      </w:pPr>
      <w:r w:rsidRPr="004F6543">
        <w:t>None</w:t>
      </w:r>
    </w:p>
    <w:p w14:paraId="21495D29" w14:textId="77777777" w:rsidR="00A97FB1" w:rsidRPr="004F6543" w:rsidRDefault="00A97FB1" w:rsidP="002B16F6">
      <w:pPr>
        <w:jc w:val="both"/>
      </w:pPr>
    </w:p>
    <w:p w14:paraId="1687BEBF" w14:textId="77777777" w:rsidR="00A97FB1" w:rsidRPr="004F6543" w:rsidRDefault="00A97FB1">
      <w:pPr>
        <w:rPr>
          <w:b/>
        </w:rPr>
      </w:pPr>
      <w:r w:rsidRPr="004F6543">
        <w:rPr>
          <w:b/>
        </w:rPr>
        <w:t>Procedure: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84"/>
        <w:gridCol w:w="3456"/>
      </w:tblGrid>
      <w:tr w:rsidR="00A97FB1" w:rsidRPr="004F6543" w14:paraId="3F0D6A04" w14:textId="77777777">
        <w:tc>
          <w:tcPr>
            <w:tcW w:w="5184" w:type="dxa"/>
            <w:tcBorders>
              <w:top w:val="nil"/>
              <w:bottom w:val="single" w:sz="4" w:space="0" w:color="auto"/>
              <w:right w:val="nil"/>
            </w:tcBorders>
          </w:tcPr>
          <w:p w14:paraId="70AD587C" w14:textId="77777777" w:rsidR="00A97FB1" w:rsidRPr="004F6543" w:rsidRDefault="00A97FB1">
            <w:pPr>
              <w:jc w:val="center"/>
            </w:pPr>
            <w:r w:rsidRPr="004F6543">
              <w:t>ACTION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</w:tcBorders>
          </w:tcPr>
          <w:p w14:paraId="4528889B" w14:textId="77777777" w:rsidR="00A97FB1" w:rsidRPr="004F6543" w:rsidRDefault="00A97FB1">
            <w:pPr>
              <w:jc w:val="center"/>
            </w:pPr>
            <w:r w:rsidRPr="004F6543">
              <w:t>RESPONSIBILITY</w:t>
            </w:r>
          </w:p>
        </w:tc>
      </w:tr>
      <w:tr w:rsidR="00A97FB1" w:rsidRPr="004F6543" w14:paraId="60E6EA60" w14:textId="77777777">
        <w:tc>
          <w:tcPr>
            <w:tcW w:w="5184" w:type="dxa"/>
            <w:tcBorders>
              <w:top w:val="single" w:sz="4" w:space="0" w:color="auto"/>
            </w:tcBorders>
          </w:tcPr>
          <w:p w14:paraId="00A8EEC7" w14:textId="77777777" w:rsidR="00DA61D2" w:rsidRPr="004F6543" w:rsidRDefault="00D35156" w:rsidP="00FD31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>
              <w:t>L</w:t>
            </w:r>
            <w:r w:rsidR="00DA61D2" w:rsidRPr="004F6543">
              <w:t xml:space="preserve">imitations may be imposed upon a </w:t>
            </w:r>
            <w:r w:rsidR="003F1224" w:rsidRPr="004F6543">
              <w:rPr>
                <w:snapToGrid w:val="0"/>
              </w:rPr>
              <w:t>consumer’s</w:t>
            </w:r>
            <w:r w:rsidR="003F1224" w:rsidRPr="004F6543">
              <w:t xml:space="preserve"> </w:t>
            </w:r>
            <w:r w:rsidR="00DA61D2" w:rsidRPr="004F6543">
              <w:t xml:space="preserve">right to freedom of movement if the need to do so is indicated </w:t>
            </w:r>
            <w:r w:rsidR="00DA61D2" w:rsidRPr="006821A5">
              <w:t xml:space="preserve">in </w:t>
            </w:r>
            <w:r w:rsidRPr="006821A5">
              <w:t>the consumer’s individual plan of service and will be time limited per Michigan Mental Health Code (MMHC).</w:t>
            </w:r>
            <w:r w:rsidRPr="00D35156">
              <w:rPr>
                <w:color w:val="FF0000"/>
              </w:rPr>
              <w:t xml:space="preserve"> </w:t>
            </w:r>
          </w:p>
          <w:p w14:paraId="6BDCFB2B" w14:textId="77777777" w:rsidR="00035D5C" w:rsidRPr="004F6543" w:rsidRDefault="00035D5C" w:rsidP="00FD31EC">
            <w:pPr>
              <w:tabs>
                <w:tab w:val="left" w:pos="-720"/>
                <w:tab w:val="num" w:pos="360"/>
              </w:tabs>
              <w:suppressAutoHyphens/>
              <w:ind w:left="360"/>
              <w:rPr>
                <w:rFonts w:ascii="Arial" w:hAnsi="Arial"/>
              </w:rPr>
            </w:pPr>
          </w:p>
          <w:p w14:paraId="179C8747" w14:textId="77777777" w:rsidR="00DA61D2" w:rsidRPr="004F6543" w:rsidRDefault="00D35156" w:rsidP="00FD31EC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>
              <w:t>L</w:t>
            </w:r>
            <w:r w:rsidR="00DA61D2" w:rsidRPr="004F6543">
              <w:t>imitations will be removed when they are no longer essential to achieve objectives which justified the restrictions or limitations.</w:t>
            </w:r>
            <w:r w:rsidR="0077067E" w:rsidRPr="004F6543">
              <w:t xml:space="preserve">  The removal of the restrictions or limitations will be documented in the clinical record.</w:t>
            </w:r>
          </w:p>
          <w:p w14:paraId="6AFE67F6" w14:textId="77777777" w:rsidR="00A97FB1" w:rsidRPr="004F6543" w:rsidRDefault="00A97FB1" w:rsidP="008B7AA3"/>
        </w:tc>
        <w:tc>
          <w:tcPr>
            <w:tcW w:w="3456" w:type="dxa"/>
            <w:tcBorders>
              <w:top w:val="single" w:sz="4" w:space="0" w:color="auto"/>
            </w:tcBorders>
          </w:tcPr>
          <w:p w14:paraId="3CE738E9" w14:textId="77777777" w:rsidR="00DA61D2" w:rsidRPr="004F6543" w:rsidRDefault="00AB6B0A" w:rsidP="00FD31EC">
            <w:pPr>
              <w:numPr>
                <w:ilvl w:val="0"/>
                <w:numId w:val="3"/>
              </w:numPr>
              <w:tabs>
                <w:tab w:val="clear" w:pos="720"/>
                <w:tab w:val="num" w:pos="336"/>
              </w:tabs>
              <w:ind w:left="336"/>
            </w:pPr>
            <w:r w:rsidRPr="004F6543">
              <w:lastRenderedPageBreak/>
              <w:t>Support Staff</w:t>
            </w:r>
          </w:p>
          <w:p w14:paraId="0D7F15E5" w14:textId="77777777" w:rsidR="00DA61D2" w:rsidRPr="004F6543" w:rsidRDefault="00DA61D2" w:rsidP="00FD31EC">
            <w:pPr>
              <w:tabs>
                <w:tab w:val="num" w:pos="336"/>
              </w:tabs>
              <w:ind w:left="336"/>
            </w:pPr>
          </w:p>
          <w:p w14:paraId="5F779E19" w14:textId="77777777" w:rsidR="00970BAC" w:rsidRPr="004F6543" w:rsidRDefault="00970BAC" w:rsidP="00FD31EC">
            <w:pPr>
              <w:tabs>
                <w:tab w:val="num" w:pos="336"/>
              </w:tabs>
              <w:ind w:left="336"/>
            </w:pPr>
          </w:p>
          <w:p w14:paraId="0AF90FDC" w14:textId="77777777" w:rsidR="00FD31EC" w:rsidRPr="004F6543" w:rsidRDefault="00FD31EC" w:rsidP="00FD31EC">
            <w:pPr>
              <w:tabs>
                <w:tab w:val="num" w:pos="336"/>
              </w:tabs>
              <w:ind w:left="336"/>
            </w:pPr>
          </w:p>
          <w:p w14:paraId="0FE2182F" w14:textId="77777777" w:rsidR="00FD31EC" w:rsidRPr="004F6543" w:rsidRDefault="00FD31EC" w:rsidP="00FD31EC">
            <w:pPr>
              <w:tabs>
                <w:tab w:val="num" w:pos="336"/>
              </w:tabs>
              <w:ind w:left="336"/>
            </w:pPr>
          </w:p>
          <w:p w14:paraId="6FC66B75" w14:textId="77777777" w:rsidR="00AB6B0A" w:rsidRPr="004F6543" w:rsidRDefault="00AB6B0A" w:rsidP="00FD31EC">
            <w:pPr>
              <w:tabs>
                <w:tab w:val="num" w:pos="336"/>
              </w:tabs>
              <w:ind w:left="336"/>
            </w:pPr>
          </w:p>
          <w:p w14:paraId="2A156409" w14:textId="6A775B2A" w:rsidR="00AB6B0A" w:rsidRDefault="00AB6B0A" w:rsidP="00FD31EC">
            <w:pPr>
              <w:tabs>
                <w:tab w:val="num" w:pos="336"/>
              </w:tabs>
              <w:ind w:left="336"/>
            </w:pPr>
          </w:p>
          <w:p w14:paraId="11AB82EA" w14:textId="77777777" w:rsidR="00DA61D2" w:rsidRPr="004F6543" w:rsidRDefault="004613A3" w:rsidP="00FD31EC">
            <w:pPr>
              <w:numPr>
                <w:ilvl w:val="0"/>
                <w:numId w:val="3"/>
              </w:numPr>
              <w:tabs>
                <w:tab w:val="clear" w:pos="720"/>
                <w:tab w:val="num" w:pos="336"/>
              </w:tabs>
              <w:ind w:left="336"/>
            </w:pPr>
            <w:r w:rsidRPr="004F6543">
              <w:t>Support Staff</w:t>
            </w:r>
          </w:p>
          <w:p w14:paraId="7BCA1615" w14:textId="77777777" w:rsidR="004613A3" w:rsidRPr="004F6543" w:rsidRDefault="004613A3" w:rsidP="00FD31EC">
            <w:pPr>
              <w:tabs>
                <w:tab w:val="num" w:pos="336"/>
              </w:tabs>
              <w:ind w:left="336"/>
            </w:pPr>
          </w:p>
          <w:p w14:paraId="12BE23FC" w14:textId="77777777" w:rsidR="00DA61D2" w:rsidRPr="004F6543" w:rsidRDefault="00DA61D2" w:rsidP="00FD31EC">
            <w:pPr>
              <w:tabs>
                <w:tab w:val="num" w:pos="336"/>
              </w:tabs>
              <w:ind w:left="336"/>
            </w:pPr>
          </w:p>
          <w:p w14:paraId="237733DE" w14:textId="77777777" w:rsidR="00FD31EC" w:rsidRPr="004F6543" w:rsidRDefault="00FD31EC" w:rsidP="00FD31EC">
            <w:pPr>
              <w:tabs>
                <w:tab w:val="num" w:pos="336"/>
              </w:tabs>
              <w:ind w:left="336"/>
            </w:pPr>
          </w:p>
          <w:p w14:paraId="2F0DA3C4" w14:textId="77777777" w:rsidR="00DA61D2" w:rsidRPr="004F6543" w:rsidRDefault="00DA61D2" w:rsidP="008B7AA3"/>
          <w:p w14:paraId="3950610F" w14:textId="77777777" w:rsidR="00DA61D2" w:rsidRPr="004F6543" w:rsidRDefault="00DA61D2" w:rsidP="00FD31EC">
            <w:pPr>
              <w:tabs>
                <w:tab w:val="num" w:pos="336"/>
              </w:tabs>
              <w:ind w:left="336"/>
            </w:pPr>
          </w:p>
          <w:p w14:paraId="5BA84188" w14:textId="77777777" w:rsidR="00DA61D2" w:rsidRPr="004F6543" w:rsidRDefault="00DA61D2" w:rsidP="00FD31EC">
            <w:pPr>
              <w:tabs>
                <w:tab w:val="num" w:pos="336"/>
              </w:tabs>
              <w:ind w:left="336"/>
            </w:pPr>
          </w:p>
        </w:tc>
      </w:tr>
    </w:tbl>
    <w:p w14:paraId="15BA5B44" w14:textId="77777777" w:rsidR="00A97FB1" w:rsidRPr="004F6543" w:rsidRDefault="00A97FB1">
      <w:pPr>
        <w:rPr>
          <w:sz w:val="12"/>
          <w:szCs w:val="12"/>
        </w:rPr>
      </w:pPr>
    </w:p>
    <w:sectPr w:rsidR="00A97FB1" w:rsidRPr="004F6543" w:rsidSect="00C4690F">
      <w:footerReference w:type="even" r:id="rId11"/>
      <w:footerReference w:type="default" r:id="rId12"/>
      <w:pgSz w:w="12240" w:h="15840" w:code="1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6271E" w14:textId="77777777" w:rsidR="00875253" w:rsidRDefault="00875253">
      <w:r>
        <w:separator/>
      </w:r>
    </w:p>
  </w:endnote>
  <w:endnote w:type="continuationSeparator" w:id="0">
    <w:p w14:paraId="3787ED2A" w14:textId="77777777" w:rsidR="00875253" w:rsidRDefault="00875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2E8E" w14:textId="77777777" w:rsidR="00840C70" w:rsidRDefault="00840C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01AA7C5" w14:textId="77777777" w:rsidR="00840C70" w:rsidRDefault="00840C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717FE" w14:textId="6268DBE1" w:rsidR="00840C70" w:rsidRDefault="00840C70">
    <w:pPr>
      <w:pStyle w:val="Footer"/>
      <w:jc w:val="center"/>
      <w:rPr>
        <w:snapToGrid w:val="0"/>
      </w:rPr>
    </w:pPr>
    <w:r>
      <w:rPr>
        <w:snapToGrid w:val="0"/>
      </w:rPr>
      <w:fldChar w:fldCharType="begin"/>
    </w:r>
    <w:r>
      <w:rPr>
        <w:snapToGrid w:val="0"/>
      </w:rPr>
      <w:instrText xml:space="preserve"> FILENAME   \* MERGEFORMAT </w:instrText>
    </w:r>
    <w:r>
      <w:rPr>
        <w:snapToGrid w:val="0"/>
      </w:rPr>
      <w:fldChar w:fldCharType="separate"/>
    </w:r>
    <w:r w:rsidR="004009FC">
      <w:rPr>
        <w:noProof/>
        <w:snapToGrid w:val="0"/>
      </w:rPr>
      <w:t>02.02.24 - Freedom of Movement, Rev. 03-14-23</w:t>
    </w:r>
    <w:r>
      <w:rPr>
        <w:snapToGrid w:val="0"/>
      </w:rPr>
      <w:fldChar w:fldCharType="end"/>
    </w:r>
    <w:r>
      <w:rPr>
        <w:snapToGrid w:val="0"/>
      </w:rPr>
      <w:t xml:space="preserve">, 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1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>
      <w:rPr>
        <w:noProof/>
        <w:snapToGrid w:val="0"/>
      </w:rPr>
      <w:t>3</w:t>
    </w:r>
    <w:r>
      <w:rPr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7CA6D" w14:textId="77777777" w:rsidR="00875253" w:rsidRDefault="00875253">
      <w:r>
        <w:separator/>
      </w:r>
    </w:p>
  </w:footnote>
  <w:footnote w:type="continuationSeparator" w:id="0">
    <w:p w14:paraId="1869FBC7" w14:textId="77777777" w:rsidR="00875253" w:rsidRDefault="008752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24991"/>
    <w:multiLevelType w:val="hybridMultilevel"/>
    <w:tmpl w:val="C86675DA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EB5D65"/>
    <w:multiLevelType w:val="hybridMultilevel"/>
    <w:tmpl w:val="337ECFF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E161A23"/>
    <w:multiLevelType w:val="hybridMultilevel"/>
    <w:tmpl w:val="9D60F9C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4191064">
    <w:abstractNumId w:val="2"/>
  </w:num>
  <w:num w:numId="2" w16cid:durableId="631248111">
    <w:abstractNumId w:val="1"/>
  </w:num>
  <w:num w:numId="3" w16cid:durableId="184177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FB1"/>
    <w:rsid w:val="0000700B"/>
    <w:rsid w:val="00007267"/>
    <w:rsid w:val="00032717"/>
    <w:rsid w:val="00035D5C"/>
    <w:rsid w:val="00093BB7"/>
    <w:rsid w:val="00093C92"/>
    <w:rsid w:val="000D3C54"/>
    <w:rsid w:val="000D4747"/>
    <w:rsid w:val="00127E14"/>
    <w:rsid w:val="00133E7B"/>
    <w:rsid w:val="00153C9C"/>
    <w:rsid w:val="00160ED5"/>
    <w:rsid w:val="00192391"/>
    <w:rsid w:val="001979B1"/>
    <w:rsid w:val="00225D2B"/>
    <w:rsid w:val="00267010"/>
    <w:rsid w:val="00276042"/>
    <w:rsid w:val="00277549"/>
    <w:rsid w:val="002B0A6C"/>
    <w:rsid w:val="002B16F6"/>
    <w:rsid w:val="002C66C0"/>
    <w:rsid w:val="002E6B7B"/>
    <w:rsid w:val="00315DD3"/>
    <w:rsid w:val="00321FAC"/>
    <w:rsid w:val="00365EFA"/>
    <w:rsid w:val="00381892"/>
    <w:rsid w:val="003851A6"/>
    <w:rsid w:val="003A4A9D"/>
    <w:rsid w:val="003A7214"/>
    <w:rsid w:val="003F1224"/>
    <w:rsid w:val="004009FC"/>
    <w:rsid w:val="004150A0"/>
    <w:rsid w:val="00420731"/>
    <w:rsid w:val="00426BCE"/>
    <w:rsid w:val="00435921"/>
    <w:rsid w:val="004613A3"/>
    <w:rsid w:val="004E1630"/>
    <w:rsid w:val="004F6543"/>
    <w:rsid w:val="00544AEB"/>
    <w:rsid w:val="00575698"/>
    <w:rsid w:val="005874E2"/>
    <w:rsid w:val="005B21C9"/>
    <w:rsid w:val="00616A17"/>
    <w:rsid w:val="0067092B"/>
    <w:rsid w:val="006807B2"/>
    <w:rsid w:val="006821A5"/>
    <w:rsid w:val="006B07FA"/>
    <w:rsid w:val="006B3634"/>
    <w:rsid w:val="006D7883"/>
    <w:rsid w:val="006E2C52"/>
    <w:rsid w:val="0077067E"/>
    <w:rsid w:val="00794950"/>
    <w:rsid w:val="007A035B"/>
    <w:rsid w:val="00840C70"/>
    <w:rsid w:val="00875253"/>
    <w:rsid w:val="0088686D"/>
    <w:rsid w:val="00891322"/>
    <w:rsid w:val="008A36CB"/>
    <w:rsid w:val="008B7AA3"/>
    <w:rsid w:val="00904ABF"/>
    <w:rsid w:val="009520E7"/>
    <w:rsid w:val="00970BAC"/>
    <w:rsid w:val="00996107"/>
    <w:rsid w:val="009C22CF"/>
    <w:rsid w:val="00A144F5"/>
    <w:rsid w:val="00A32925"/>
    <w:rsid w:val="00A360F3"/>
    <w:rsid w:val="00A97FB1"/>
    <w:rsid w:val="00AB194E"/>
    <w:rsid w:val="00AB1E96"/>
    <w:rsid w:val="00AB6B0A"/>
    <w:rsid w:val="00AD3879"/>
    <w:rsid w:val="00B57A36"/>
    <w:rsid w:val="00B61060"/>
    <w:rsid w:val="00B71CB0"/>
    <w:rsid w:val="00B84B81"/>
    <w:rsid w:val="00BC134E"/>
    <w:rsid w:val="00C322C6"/>
    <w:rsid w:val="00C4690F"/>
    <w:rsid w:val="00C81AD6"/>
    <w:rsid w:val="00D35156"/>
    <w:rsid w:val="00D81D57"/>
    <w:rsid w:val="00DA61D2"/>
    <w:rsid w:val="00DD26BF"/>
    <w:rsid w:val="00DF2B22"/>
    <w:rsid w:val="00DF7D62"/>
    <w:rsid w:val="00E63BA8"/>
    <w:rsid w:val="00ED389B"/>
    <w:rsid w:val="00ED5073"/>
    <w:rsid w:val="00EF0AA6"/>
    <w:rsid w:val="00EF3115"/>
    <w:rsid w:val="00F30BFE"/>
    <w:rsid w:val="00F41205"/>
    <w:rsid w:val="00FA4037"/>
    <w:rsid w:val="00FB489E"/>
    <w:rsid w:val="00FD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8E3FA8"/>
  <w15:chartTrackingRefBased/>
  <w15:docId w15:val="{ED749A1D-9DD3-461F-9B6D-7033CEC07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bCs/>
      <w:sz w:val="28"/>
      <w:szCs w:val="20"/>
    </w:rPr>
  </w:style>
  <w:style w:type="paragraph" w:styleId="BodyText">
    <w:name w:val="Body Text"/>
    <w:basedOn w:val="Normal"/>
    <w:rsid w:val="0067092B"/>
    <w:pPr>
      <w:widowControl w:val="0"/>
      <w:tabs>
        <w:tab w:val="left" w:pos="-720"/>
      </w:tabs>
      <w:suppressAutoHyphens/>
    </w:pPr>
    <w:rPr>
      <w:rFonts w:ascii="Arial" w:hAnsi="Arial" w:cs="Arial"/>
      <w:strike/>
      <w:snapToGrid w:val="0"/>
    </w:rPr>
  </w:style>
  <w:style w:type="paragraph" w:styleId="Header">
    <w:name w:val="header"/>
    <w:basedOn w:val="Normal"/>
    <w:rsid w:val="00AB1E9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07267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E2C52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6E2C52"/>
  </w:style>
  <w:style w:type="character" w:customStyle="1" w:styleId="eop">
    <w:name w:val="eop"/>
    <w:basedOn w:val="DefaultParagraphFont"/>
    <w:rsid w:val="006E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3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F8AC7B-4323-4F7D-A80C-EC8163D886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8803DA-CECE-4AF4-8CA6-660D0B4E2F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717EDE-405C-4B02-BBB1-BA84DEE532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3311</Characters>
  <Application>Microsoft Office Word</Application>
  <DocSecurity>2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and Procedure Manual</vt:lpstr>
    </vt:vector>
  </TitlesOfParts>
  <Company>Saginaw County Mental Health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and Procedure Manual</dc:title>
  <dc:subject/>
  <dc:creator>NBirdwell</dc:creator>
  <cp:keywords/>
  <cp:lastModifiedBy>Jenna Brown</cp:lastModifiedBy>
  <cp:revision>2</cp:revision>
  <cp:lastPrinted>2023-04-18T15:40:00Z</cp:lastPrinted>
  <dcterms:created xsi:type="dcterms:W3CDTF">2023-04-18T15:40:00Z</dcterms:created>
  <dcterms:modified xsi:type="dcterms:W3CDTF">2023-04-18T15:40:00Z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0x010100506949C37542E84384474671FC419599</vt:lpwstr>
  </property>
</Properties>
</file>