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2952"/>
        <w:gridCol w:w="2952"/>
      </w:tblGrid>
      <w:tr w:rsidR="00104550" w:rsidRPr="00104550" w14:paraId="6A3FB39D" w14:textId="77777777" w:rsidTr="1AD81E3B">
        <w:trPr>
          <w:cantSplit/>
          <w:jc w:val="center"/>
        </w:trPr>
        <w:tc>
          <w:tcPr>
            <w:tcW w:w="8694" w:type="dxa"/>
            <w:gridSpan w:val="3"/>
          </w:tcPr>
          <w:p w14:paraId="4355B9D0" w14:textId="77777777" w:rsidR="002B73D9" w:rsidRPr="00104550" w:rsidRDefault="002B73D9">
            <w:pPr>
              <w:jc w:val="center"/>
              <w:rPr>
                <w:b/>
              </w:rPr>
            </w:pPr>
            <w:r w:rsidRPr="00104550">
              <w:rPr>
                <w:b/>
              </w:rPr>
              <w:t>Policy and Procedure Manual</w:t>
            </w:r>
          </w:p>
          <w:p w14:paraId="7A48E66B" w14:textId="77777777" w:rsidR="002B73D9" w:rsidRPr="00104550" w:rsidRDefault="002B73D9">
            <w:pPr>
              <w:jc w:val="center"/>
            </w:pPr>
            <w:r w:rsidRPr="00104550">
              <w:rPr>
                <w:b/>
              </w:rPr>
              <w:t>Saginaw County Community Mental Health Authority</w:t>
            </w:r>
          </w:p>
        </w:tc>
      </w:tr>
      <w:tr w:rsidR="00104550" w:rsidRPr="00104550" w14:paraId="09F84DAE" w14:textId="77777777" w:rsidTr="1AD81E3B">
        <w:trPr>
          <w:jc w:val="center"/>
        </w:trPr>
        <w:tc>
          <w:tcPr>
            <w:tcW w:w="2790" w:type="dxa"/>
          </w:tcPr>
          <w:p w14:paraId="71E433C7" w14:textId="77777777" w:rsidR="002B73D9" w:rsidRPr="00104550" w:rsidRDefault="002B73D9">
            <w:r w:rsidRPr="00104550">
              <w:rPr>
                <w:b/>
              </w:rPr>
              <w:t>Subject</w:t>
            </w:r>
            <w:r w:rsidRPr="00104550">
              <w:t xml:space="preserve">: Recipient Rights – Communication, </w:t>
            </w:r>
            <w:r w:rsidR="009A0592" w:rsidRPr="00104550">
              <w:t>Mail</w:t>
            </w:r>
            <w:r w:rsidR="002669BB" w:rsidRPr="00104550">
              <w:t>,</w:t>
            </w:r>
            <w:r w:rsidR="009A0592" w:rsidRPr="00104550">
              <w:t xml:space="preserve"> </w:t>
            </w:r>
            <w:r w:rsidR="002669BB" w:rsidRPr="00104550">
              <w:t>Telephone</w:t>
            </w:r>
            <w:r w:rsidRPr="00104550">
              <w:t xml:space="preserve"> &amp; Visiting Rights</w:t>
            </w:r>
          </w:p>
        </w:tc>
        <w:tc>
          <w:tcPr>
            <w:tcW w:w="2952" w:type="dxa"/>
          </w:tcPr>
          <w:p w14:paraId="0AA15FAD" w14:textId="77777777" w:rsidR="009842E4" w:rsidRPr="00104550" w:rsidRDefault="002B73D9" w:rsidP="009842E4">
            <w:r w:rsidRPr="00104550">
              <w:rPr>
                <w:b/>
              </w:rPr>
              <w:t>Chapter</w:t>
            </w:r>
            <w:r w:rsidRPr="00104550">
              <w:t xml:space="preserve">: </w:t>
            </w:r>
            <w:r w:rsidR="009842E4" w:rsidRPr="00104550">
              <w:t>02</w:t>
            </w:r>
            <w:r w:rsidR="00943CD7" w:rsidRPr="00104550">
              <w:t xml:space="preserve"> - </w:t>
            </w:r>
          </w:p>
          <w:p w14:paraId="04CB8D45" w14:textId="77777777" w:rsidR="002B73D9" w:rsidRPr="00104550" w:rsidRDefault="009842E4" w:rsidP="009842E4">
            <w:r w:rsidRPr="00104550">
              <w:t>Customer Service and Recipient Rights</w:t>
            </w:r>
          </w:p>
        </w:tc>
        <w:tc>
          <w:tcPr>
            <w:tcW w:w="2952" w:type="dxa"/>
          </w:tcPr>
          <w:p w14:paraId="1A13E916" w14:textId="77777777" w:rsidR="002B73D9" w:rsidRPr="00104550" w:rsidRDefault="002B73D9">
            <w:r w:rsidRPr="00104550">
              <w:rPr>
                <w:b/>
              </w:rPr>
              <w:t>Subject No</w:t>
            </w:r>
            <w:r w:rsidR="009842E4" w:rsidRPr="00104550">
              <w:t xml:space="preserve">: </w:t>
            </w:r>
            <w:r w:rsidR="00943CD7" w:rsidRPr="00104550">
              <w:t xml:space="preserve"> </w:t>
            </w:r>
            <w:r w:rsidR="009842E4" w:rsidRPr="00104550">
              <w:t>02.02.23</w:t>
            </w:r>
          </w:p>
        </w:tc>
      </w:tr>
      <w:tr w:rsidR="006B2B87" w:rsidRPr="00104550" w14:paraId="20440C39" w14:textId="77777777" w:rsidTr="1AD81E3B">
        <w:trPr>
          <w:cantSplit/>
          <w:trHeight w:val="233"/>
          <w:jc w:val="center"/>
        </w:trPr>
        <w:tc>
          <w:tcPr>
            <w:tcW w:w="2790" w:type="dxa"/>
            <w:vMerge w:val="restart"/>
          </w:tcPr>
          <w:p w14:paraId="3D51AC13" w14:textId="77777777" w:rsidR="006B2B87" w:rsidRPr="00104550" w:rsidRDefault="006B2B87">
            <w:r w:rsidRPr="00104550">
              <w:rPr>
                <w:b/>
              </w:rPr>
              <w:t>Effective Date</w:t>
            </w:r>
            <w:r w:rsidRPr="00104550">
              <w:t xml:space="preserve">: </w:t>
            </w:r>
          </w:p>
          <w:p w14:paraId="2FE08727" w14:textId="77777777" w:rsidR="006B2B87" w:rsidRPr="00104550" w:rsidRDefault="006B2B87">
            <w:r w:rsidRPr="00104550">
              <w:t>March 7, 2000</w:t>
            </w:r>
          </w:p>
        </w:tc>
        <w:tc>
          <w:tcPr>
            <w:tcW w:w="2952" w:type="dxa"/>
          </w:tcPr>
          <w:p w14:paraId="39B2C33D" w14:textId="77777777" w:rsidR="006B2B87" w:rsidRPr="002D5E54" w:rsidRDefault="006B2B87">
            <w:r w:rsidRPr="002D5E54">
              <w:rPr>
                <w:b/>
              </w:rPr>
              <w:t>Date of Review/Revision</w:t>
            </w:r>
            <w:r w:rsidRPr="002D5E54">
              <w:t>:</w:t>
            </w:r>
          </w:p>
          <w:p w14:paraId="672EA71A" w14:textId="23E092EF" w:rsidR="006B2B87" w:rsidRPr="002D5E54" w:rsidRDefault="006B2B87" w:rsidP="00601250">
            <w:r w:rsidRPr="002D5E54">
              <w:t>3/19/03</w:t>
            </w:r>
            <w:r w:rsidR="00601250" w:rsidRPr="002D5E54">
              <w:t>,</w:t>
            </w:r>
            <w:r w:rsidRPr="002D5E54">
              <w:t xml:space="preserve"> 1/25/08</w:t>
            </w:r>
            <w:r w:rsidR="00601250" w:rsidRPr="002D5E54">
              <w:t>,</w:t>
            </w:r>
            <w:r w:rsidRPr="002D5E54">
              <w:t xml:space="preserve"> 7/13/09</w:t>
            </w:r>
            <w:r w:rsidR="00601250" w:rsidRPr="002D5E54">
              <w:t>,</w:t>
            </w:r>
            <w:r w:rsidRPr="002D5E54">
              <w:t xml:space="preserve"> 6/19/12</w:t>
            </w:r>
            <w:r w:rsidR="00601250" w:rsidRPr="002D5E54">
              <w:t>,</w:t>
            </w:r>
            <w:r w:rsidRPr="002D5E54">
              <w:t xml:space="preserve"> 6/14/14</w:t>
            </w:r>
            <w:r w:rsidR="00601250" w:rsidRPr="002D5E54">
              <w:t>,</w:t>
            </w:r>
            <w:r w:rsidRPr="002D5E54">
              <w:t xml:space="preserve"> 11/27/16</w:t>
            </w:r>
            <w:r w:rsidR="00601250" w:rsidRPr="002D5E54">
              <w:t>,</w:t>
            </w:r>
            <w:r w:rsidRPr="002D5E54">
              <w:t xml:space="preserve"> 6/1/18</w:t>
            </w:r>
            <w:r w:rsidR="00D623B9" w:rsidRPr="002D5E54">
              <w:t>, 1/8/19</w:t>
            </w:r>
            <w:r w:rsidR="001507DB" w:rsidRPr="002D5E54">
              <w:t>,</w:t>
            </w:r>
            <w:r w:rsidR="0068288B" w:rsidRPr="002D5E54">
              <w:t xml:space="preserve"> 2/11/20</w:t>
            </w:r>
            <w:r w:rsidR="00FE4D1D" w:rsidRPr="002D5E54">
              <w:t>, 2/9/21</w:t>
            </w:r>
            <w:r w:rsidR="005A60F2" w:rsidRPr="002D5E54">
              <w:t>, 5/10/22</w:t>
            </w:r>
            <w:r w:rsidR="008C5A71" w:rsidRPr="002D5E54">
              <w:t>, 3/14/23</w:t>
            </w:r>
          </w:p>
        </w:tc>
        <w:tc>
          <w:tcPr>
            <w:tcW w:w="2952" w:type="dxa"/>
            <w:vMerge w:val="restart"/>
          </w:tcPr>
          <w:p w14:paraId="5343F3E5" w14:textId="77777777" w:rsidR="006B2B87" w:rsidRPr="002D5E54" w:rsidRDefault="006B2B87" w:rsidP="00554360">
            <w:r w:rsidRPr="002D5E54">
              <w:rPr>
                <w:b/>
              </w:rPr>
              <w:t>Approved By</w:t>
            </w:r>
            <w:r w:rsidRPr="002D5E54">
              <w:t>:</w:t>
            </w:r>
          </w:p>
          <w:p w14:paraId="7FBC8A4E" w14:textId="77777777" w:rsidR="006B2B87" w:rsidRPr="002D5E54" w:rsidRDefault="006B2B87" w:rsidP="00554360">
            <w:r w:rsidRPr="002D5E54">
              <w:t>Sandra M. Lindsey, CEO</w:t>
            </w:r>
          </w:p>
          <w:p w14:paraId="672A6659" w14:textId="77777777" w:rsidR="006B2B87" w:rsidRPr="002D5E54" w:rsidRDefault="006B2B87" w:rsidP="00554360"/>
          <w:p w14:paraId="0A37501D" w14:textId="77777777" w:rsidR="002F66B9" w:rsidRPr="002D5E54" w:rsidRDefault="002F66B9" w:rsidP="00554360"/>
          <w:p w14:paraId="5DAB6C7B" w14:textId="77777777" w:rsidR="002F66B9" w:rsidRPr="002D5E54" w:rsidRDefault="002F66B9" w:rsidP="00554360"/>
          <w:p w14:paraId="210574FE" w14:textId="77777777"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normaltextrun"/>
                <w:b/>
                <w:bCs/>
              </w:rPr>
              <w:t>Responsible Director:</w:t>
            </w:r>
            <w:r w:rsidRPr="002D5E54">
              <w:rPr>
                <w:rStyle w:val="eop"/>
              </w:rPr>
              <w:t> </w:t>
            </w:r>
          </w:p>
          <w:p w14:paraId="6965ECFE" w14:textId="16220D33"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normaltextrun"/>
              </w:rPr>
              <w:t>Director of </w:t>
            </w:r>
            <w:r w:rsidRPr="002D5E54">
              <w:rPr>
                <w:rStyle w:val="eop"/>
              </w:rPr>
              <w:t> </w:t>
            </w:r>
          </w:p>
          <w:p w14:paraId="0641B95F" w14:textId="77777777"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normaltextrun"/>
              </w:rPr>
              <w:t>Customer Services,  Recipient Rights, &amp; Security</w:t>
            </w:r>
            <w:r w:rsidRPr="002D5E54">
              <w:rPr>
                <w:rStyle w:val="eop"/>
              </w:rPr>
              <w:t> </w:t>
            </w:r>
          </w:p>
          <w:p w14:paraId="227136F9" w14:textId="77777777"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eop"/>
              </w:rPr>
              <w:t> </w:t>
            </w:r>
          </w:p>
          <w:p w14:paraId="6C56B08B" w14:textId="77777777"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normaltextrun"/>
                <w:b/>
                <w:bCs/>
              </w:rPr>
              <w:t>Authored By</w:t>
            </w:r>
            <w:r w:rsidRPr="002D5E54">
              <w:rPr>
                <w:rStyle w:val="normaltextrun"/>
              </w:rPr>
              <w:t>:  </w:t>
            </w:r>
            <w:r w:rsidRPr="002D5E54">
              <w:rPr>
                <w:rStyle w:val="eop"/>
              </w:rPr>
              <w:t> </w:t>
            </w:r>
          </w:p>
          <w:p w14:paraId="54BFA647" w14:textId="33612D8D"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normaltextrun"/>
              </w:rPr>
              <w:t>Director of Customer Services, Recipient Rights, &amp; Security</w:t>
            </w:r>
            <w:r w:rsidRPr="002D5E54">
              <w:rPr>
                <w:rStyle w:val="eop"/>
              </w:rPr>
              <w:t> </w:t>
            </w:r>
          </w:p>
          <w:p w14:paraId="575ACD48" w14:textId="77777777" w:rsidR="00F77AD3" w:rsidRPr="002D5E54" w:rsidRDefault="00F77AD3" w:rsidP="00F77AD3">
            <w:pPr>
              <w:pStyle w:val="paragraph"/>
              <w:spacing w:before="0" w:beforeAutospacing="0" w:after="0" w:afterAutospacing="0"/>
              <w:textAlignment w:val="baseline"/>
              <w:rPr>
                <w:rFonts w:ascii="Segoe UI" w:hAnsi="Segoe UI" w:cs="Segoe UI"/>
                <w:sz w:val="18"/>
                <w:szCs w:val="18"/>
              </w:rPr>
            </w:pPr>
            <w:r w:rsidRPr="002D5E54">
              <w:rPr>
                <w:rStyle w:val="eop"/>
              </w:rPr>
              <w:t> </w:t>
            </w:r>
          </w:p>
          <w:p w14:paraId="48C9DA01" w14:textId="321D53C3" w:rsidR="006B2B87" w:rsidRPr="002D5E54" w:rsidRDefault="00F77AD3" w:rsidP="002D5E54">
            <w:pPr>
              <w:pStyle w:val="paragraph"/>
              <w:spacing w:before="0" w:beforeAutospacing="0" w:after="0" w:afterAutospacing="0"/>
              <w:textAlignment w:val="baseline"/>
              <w:rPr>
                <w:rFonts w:ascii="Segoe UI" w:hAnsi="Segoe UI" w:cs="Segoe UI"/>
                <w:sz w:val="18"/>
                <w:szCs w:val="18"/>
              </w:rPr>
            </w:pPr>
            <w:r w:rsidRPr="002D5E54">
              <w:rPr>
                <w:rStyle w:val="normaltextrun"/>
                <w:b/>
                <w:bCs/>
              </w:rPr>
              <w:t>Additional Reviewers</w:t>
            </w:r>
            <w:r w:rsidRPr="002D5E54">
              <w:rPr>
                <w:rStyle w:val="normaltextrun"/>
              </w:rPr>
              <w:t>:</w:t>
            </w:r>
            <w:r w:rsidRPr="002D5E54">
              <w:rPr>
                <w:rStyle w:val="eop"/>
              </w:rPr>
              <w:t> </w:t>
            </w:r>
          </w:p>
        </w:tc>
      </w:tr>
      <w:tr w:rsidR="00104550" w:rsidRPr="00104550" w14:paraId="32DFB484" w14:textId="77777777" w:rsidTr="1AD81E3B">
        <w:trPr>
          <w:cantSplit/>
          <w:trHeight w:val="232"/>
          <w:jc w:val="center"/>
        </w:trPr>
        <w:tc>
          <w:tcPr>
            <w:tcW w:w="2790" w:type="dxa"/>
            <w:vMerge/>
          </w:tcPr>
          <w:p w14:paraId="5A39BBE3" w14:textId="77777777" w:rsidR="002B73D9" w:rsidRPr="00104550" w:rsidRDefault="002B73D9"/>
        </w:tc>
        <w:tc>
          <w:tcPr>
            <w:tcW w:w="2952" w:type="dxa"/>
          </w:tcPr>
          <w:p w14:paraId="3043EF14" w14:textId="77777777" w:rsidR="002B73D9" w:rsidRPr="002D5E54" w:rsidRDefault="004575D5">
            <w:r w:rsidRPr="002D5E54">
              <w:rPr>
                <w:b/>
              </w:rPr>
              <w:t>Supers</w:t>
            </w:r>
            <w:r w:rsidR="002B73D9" w:rsidRPr="002D5E54">
              <w:rPr>
                <w:b/>
              </w:rPr>
              <w:t>edes</w:t>
            </w:r>
            <w:r w:rsidR="002B73D9" w:rsidRPr="002D5E54">
              <w:t>:</w:t>
            </w:r>
          </w:p>
          <w:p w14:paraId="72FB935D" w14:textId="77777777" w:rsidR="002B73D9" w:rsidRPr="002D5E54" w:rsidRDefault="00972E5B">
            <w:r w:rsidRPr="002D5E54">
              <w:t>06.02.25.00</w:t>
            </w:r>
          </w:p>
        </w:tc>
        <w:tc>
          <w:tcPr>
            <w:tcW w:w="2952" w:type="dxa"/>
            <w:vMerge/>
          </w:tcPr>
          <w:p w14:paraId="41C8F396" w14:textId="77777777" w:rsidR="002B73D9" w:rsidRPr="002D5E54" w:rsidRDefault="002B73D9"/>
        </w:tc>
      </w:tr>
      <w:tr w:rsidR="00104550" w:rsidRPr="00104550" w14:paraId="72A3D3EC" w14:textId="77777777" w:rsidTr="1AD81E3B">
        <w:trPr>
          <w:cantSplit/>
          <w:trHeight w:val="285"/>
          <w:jc w:val="center"/>
        </w:trPr>
        <w:tc>
          <w:tcPr>
            <w:tcW w:w="5742" w:type="dxa"/>
            <w:gridSpan w:val="2"/>
            <w:vMerge w:val="restart"/>
          </w:tcPr>
          <w:p w14:paraId="0D0B940D" w14:textId="77777777" w:rsidR="002B73D9" w:rsidRPr="00104550" w:rsidRDefault="002B73D9">
            <w:pPr>
              <w:jc w:val="center"/>
            </w:pPr>
          </w:p>
          <w:p w14:paraId="0E27B00A" w14:textId="77777777" w:rsidR="002B73D9" w:rsidRPr="00104550" w:rsidRDefault="007F4ACD">
            <w:pPr>
              <w:jc w:val="center"/>
            </w:pPr>
            <w:r>
              <w:rPr>
                <w:noProof/>
              </w:rPr>
              <w:drawing>
                <wp:inline distT="0" distB="0" distL="0" distR="0" wp14:anchorId="7C7005BA" wp14:editId="2FC9A0AE">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8735" cy="695325"/>
                          </a:xfrm>
                          <a:prstGeom prst="rect">
                            <a:avLst/>
                          </a:prstGeom>
                        </pic:spPr>
                      </pic:pic>
                    </a:graphicData>
                  </a:graphic>
                </wp:inline>
              </w:drawing>
            </w:r>
          </w:p>
        </w:tc>
        <w:tc>
          <w:tcPr>
            <w:tcW w:w="2952" w:type="dxa"/>
            <w:vMerge/>
          </w:tcPr>
          <w:p w14:paraId="60061E4C" w14:textId="77777777" w:rsidR="002B73D9" w:rsidRPr="00104550" w:rsidRDefault="002B73D9"/>
        </w:tc>
      </w:tr>
      <w:tr w:rsidR="00104550" w:rsidRPr="00104550" w14:paraId="44EAFD9C" w14:textId="77777777" w:rsidTr="1AD81E3B">
        <w:trPr>
          <w:cantSplit/>
          <w:trHeight w:val="1232"/>
          <w:jc w:val="center"/>
        </w:trPr>
        <w:tc>
          <w:tcPr>
            <w:tcW w:w="5742" w:type="dxa"/>
            <w:gridSpan w:val="2"/>
            <w:vMerge/>
          </w:tcPr>
          <w:p w14:paraId="4B94D5A5" w14:textId="77777777" w:rsidR="002B73D9" w:rsidRPr="00104550" w:rsidRDefault="002B73D9"/>
        </w:tc>
        <w:tc>
          <w:tcPr>
            <w:tcW w:w="2952" w:type="dxa"/>
            <w:vMerge/>
          </w:tcPr>
          <w:p w14:paraId="3DEEC669" w14:textId="77777777" w:rsidR="002B73D9" w:rsidRPr="00104550" w:rsidRDefault="002B73D9"/>
        </w:tc>
      </w:tr>
    </w:tbl>
    <w:p w14:paraId="3656B9AB" w14:textId="77777777" w:rsidR="002B73D9" w:rsidRPr="00104550" w:rsidRDefault="002B73D9"/>
    <w:p w14:paraId="4619E90C" w14:textId="77777777" w:rsidR="002B73D9" w:rsidRPr="00104550" w:rsidRDefault="002B73D9" w:rsidP="00DA30F9">
      <w:pPr>
        <w:jc w:val="both"/>
        <w:rPr>
          <w:b/>
        </w:rPr>
      </w:pPr>
      <w:r w:rsidRPr="00104550">
        <w:rPr>
          <w:b/>
        </w:rPr>
        <w:t>Purpose:</w:t>
      </w:r>
      <w:r w:rsidR="00972E5B" w:rsidRPr="00104550">
        <w:rPr>
          <w:b/>
        </w:rPr>
        <w:t xml:space="preserve"> </w:t>
      </w:r>
    </w:p>
    <w:p w14:paraId="73801C4D" w14:textId="77777777" w:rsidR="00972E5B" w:rsidRPr="00104550" w:rsidRDefault="00972E5B" w:rsidP="00DA30F9">
      <w:pPr>
        <w:jc w:val="both"/>
      </w:pPr>
      <w:r w:rsidRPr="00104550">
        <w:t xml:space="preserve">The purpose of this policy is to ensure the rights of </w:t>
      </w:r>
      <w:r w:rsidR="009A0592" w:rsidRPr="00104550">
        <w:t xml:space="preserve">consumers </w:t>
      </w:r>
      <w:r w:rsidRPr="00104550">
        <w:t xml:space="preserve">receiving mental health services from Saginaw County Community Mental Health Authority (SCCMHA) to have access to mail and telephone, and to visit with persons of their choice. </w:t>
      </w:r>
    </w:p>
    <w:p w14:paraId="45FB0818" w14:textId="77777777" w:rsidR="002B73D9" w:rsidRPr="00104550" w:rsidRDefault="002B73D9" w:rsidP="00DA30F9">
      <w:pPr>
        <w:jc w:val="both"/>
      </w:pPr>
    </w:p>
    <w:p w14:paraId="67C4BC53" w14:textId="77777777" w:rsidR="002B73D9" w:rsidRPr="00104550" w:rsidRDefault="002B73D9" w:rsidP="00DA30F9">
      <w:pPr>
        <w:jc w:val="both"/>
        <w:rPr>
          <w:b/>
        </w:rPr>
      </w:pPr>
      <w:r w:rsidRPr="00104550">
        <w:rPr>
          <w:b/>
        </w:rPr>
        <w:t>Policy:</w:t>
      </w:r>
    </w:p>
    <w:p w14:paraId="1E2B2874" w14:textId="77777777" w:rsidR="00972E5B" w:rsidRPr="00104550" w:rsidRDefault="00972E5B" w:rsidP="00DA30F9">
      <w:pPr>
        <w:jc w:val="both"/>
      </w:pPr>
      <w:r w:rsidRPr="00104550">
        <w:t xml:space="preserve">It is the policy of SCCMHA to assure </w:t>
      </w:r>
      <w:r w:rsidR="009A0592" w:rsidRPr="00104550">
        <w:t xml:space="preserve">consumers </w:t>
      </w:r>
      <w:r w:rsidRPr="00104550">
        <w:t xml:space="preserve">of mental health services are not discriminated against in having access to mail and telephone, and to visit with persons of their choice. </w:t>
      </w:r>
    </w:p>
    <w:p w14:paraId="049F31CB" w14:textId="77777777" w:rsidR="002B73D9" w:rsidRPr="00104550" w:rsidRDefault="002B73D9" w:rsidP="00DA30F9">
      <w:pPr>
        <w:jc w:val="both"/>
      </w:pPr>
    </w:p>
    <w:p w14:paraId="009AA98A" w14:textId="77777777" w:rsidR="002B73D9" w:rsidRPr="00104550" w:rsidRDefault="002B73D9" w:rsidP="00DA30F9">
      <w:pPr>
        <w:jc w:val="both"/>
        <w:rPr>
          <w:b/>
        </w:rPr>
      </w:pPr>
      <w:r w:rsidRPr="00104550">
        <w:rPr>
          <w:b/>
        </w:rPr>
        <w:t>Application:</w:t>
      </w:r>
    </w:p>
    <w:p w14:paraId="60B11350" w14:textId="77777777" w:rsidR="00D848B8" w:rsidRPr="00104550" w:rsidRDefault="00D848B8" w:rsidP="00DA30F9">
      <w:pPr>
        <w:jc w:val="both"/>
        <w:rPr>
          <w:strike/>
        </w:rPr>
      </w:pPr>
      <w:r w:rsidRPr="00104550">
        <w:t xml:space="preserve">This policy applies to all </w:t>
      </w:r>
      <w:r w:rsidR="009A0592" w:rsidRPr="00104550">
        <w:t>consumers</w:t>
      </w:r>
      <w:r w:rsidR="00A20933" w:rsidRPr="00104550">
        <w:t xml:space="preserve"> of SCCMHA services living in residential settings.</w:t>
      </w:r>
      <w:r w:rsidR="009A0592" w:rsidRPr="00104550">
        <w:t xml:space="preserve"> </w:t>
      </w:r>
    </w:p>
    <w:p w14:paraId="53128261" w14:textId="77777777" w:rsidR="002B73D9" w:rsidRPr="00104550" w:rsidRDefault="002B73D9" w:rsidP="00DA30F9">
      <w:pPr>
        <w:jc w:val="both"/>
      </w:pPr>
    </w:p>
    <w:p w14:paraId="7A567BE0" w14:textId="77777777" w:rsidR="002B73D9" w:rsidRPr="00104550" w:rsidRDefault="002B73D9" w:rsidP="00DA30F9">
      <w:pPr>
        <w:jc w:val="both"/>
        <w:rPr>
          <w:b/>
        </w:rPr>
      </w:pPr>
      <w:r w:rsidRPr="00104550">
        <w:rPr>
          <w:b/>
        </w:rPr>
        <w:t>Standards:</w:t>
      </w:r>
    </w:p>
    <w:p w14:paraId="1EBBF0E4" w14:textId="77777777" w:rsidR="00A20933" w:rsidRPr="009C5612" w:rsidRDefault="009C5612" w:rsidP="009C5612">
      <w:pPr>
        <w:tabs>
          <w:tab w:val="left" w:pos="540"/>
        </w:tabs>
        <w:ind w:left="540" w:hanging="540"/>
        <w:rPr>
          <w:snapToGrid w:val="0"/>
        </w:rPr>
      </w:pPr>
      <w:r>
        <w:t>R</w:t>
      </w:r>
      <w:r w:rsidR="00521E26" w:rsidRPr="00104550">
        <w:t xml:space="preserve">1) </w:t>
      </w:r>
      <w:r w:rsidR="00064CA9">
        <w:tab/>
      </w:r>
      <w:r w:rsidR="00A20933" w:rsidRPr="00104550">
        <w:t xml:space="preserve">Telephones will be made accessible, </w:t>
      </w:r>
      <w:r w:rsidR="004A7F0C" w:rsidRPr="00104550">
        <w:t>and a reasonable amount of funds will be made available to consumers</w:t>
      </w:r>
      <w:r w:rsidR="004C7607" w:rsidRPr="00104550">
        <w:t xml:space="preserve"> for the purpose of phone use if necessary</w:t>
      </w:r>
      <w:r w:rsidR="004A7F0C" w:rsidRPr="00104550">
        <w:t xml:space="preserve">.  </w:t>
      </w:r>
    </w:p>
    <w:p w14:paraId="62486C05" w14:textId="77777777" w:rsidR="00A20933" w:rsidRPr="00104550" w:rsidRDefault="00A20933" w:rsidP="00943CD7">
      <w:pPr>
        <w:tabs>
          <w:tab w:val="left" w:pos="-720"/>
        </w:tabs>
        <w:suppressAutoHyphens/>
        <w:ind w:left="600" w:hanging="600"/>
        <w:jc w:val="both"/>
      </w:pPr>
    </w:p>
    <w:p w14:paraId="103F45C3" w14:textId="7F61A539" w:rsidR="00A20933" w:rsidRPr="00104550" w:rsidRDefault="009C5612" w:rsidP="00943CD7">
      <w:pPr>
        <w:tabs>
          <w:tab w:val="left" w:pos="-720"/>
        </w:tabs>
        <w:suppressAutoHyphens/>
        <w:ind w:left="600" w:hanging="600"/>
        <w:jc w:val="both"/>
      </w:pPr>
      <w:r>
        <w:t>R2</w:t>
      </w:r>
      <w:r w:rsidR="00521E26" w:rsidRPr="00104550">
        <w:t xml:space="preserve">) </w:t>
      </w:r>
      <w:r w:rsidR="00521E26" w:rsidRPr="00104550">
        <w:tab/>
      </w:r>
      <w:r w:rsidR="00A20933" w:rsidRPr="00104550">
        <w:t>Correspondence can be conveniently and confidentially received and mailed</w:t>
      </w:r>
      <w:r w:rsidR="00833D63">
        <w:t xml:space="preserve"> </w:t>
      </w:r>
      <w:r w:rsidR="00A20933" w:rsidRPr="00104550">
        <w:t xml:space="preserve">and writing materials and postage will be provided in reasonable amounts.  </w:t>
      </w:r>
    </w:p>
    <w:p w14:paraId="4101652C" w14:textId="77777777" w:rsidR="00A20933" w:rsidRPr="00104550" w:rsidRDefault="00A20933" w:rsidP="00943CD7">
      <w:pPr>
        <w:tabs>
          <w:tab w:val="left" w:pos="-720"/>
        </w:tabs>
        <w:suppressAutoHyphens/>
        <w:ind w:left="600" w:hanging="600"/>
        <w:jc w:val="both"/>
        <w:rPr>
          <w:strike/>
        </w:rPr>
      </w:pPr>
    </w:p>
    <w:p w14:paraId="377428E7" w14:textId="77777777" w:rsidR="00A20933" w:rsidRDefault="009C5612" w:rsidP="00943CD7">
      <w:pPr>
        <w:tabs>
          <w:tab w:val="left" w:pos="-720"/>
        </w:tabs>
        <w:suppressAutoHyphens/>
        <w:ind w:left="600" w:hanging="600"/>
        <w:jc w:val="both"/>
      </w:pPr>
      <w:r>
        <w:t>R3</w:t>
      </w:r>
      <w:r w:rsidR="00A20933" w:rsidRPr="00104550">
        <w:t xml:space="preserve">)  </w:t>
      </w:r>
      <w:r w:rsidR="00521E26" w:rsidRPr="00104550">
        <w:t xml:space="preserve"> </w:t>
      </w:r>
      <w:r w:rsidR="00A20933" w:rsidRPr="00104550">
        <w:t>Space will be made available for visits.</w:t>
      </w:r>
    </w:p>
    <w:p w14:paraId="4B99056E" w14:textId="77777777" w:rsidR="009C5612" w:rsidRDefault="009C5612" w:rsidP="00943CD7">
      <w:pPr>
        <w:tabs>
          <w:tab w:val="left" w:pos="-720"/>
        </w:tabs>
        <w:suppressAutoHyphens/>
        <w:ind w:left="600" w:hanging="600"/>
        <w:jc w:val="both"/>
      </w:pPr>
    </w:p>
    <w:p w14:paraId="4DDBEF00" w14:textId="3530FC27" w:rsidR="009C5612" w:rsidRDefault="009C5612" w:rsidP="005E1DD6">
      <w:pPr>
        <w:suppressAutoHyphens/>
        <w:ind w:left="480" w:hanging="480"/>
        <w:jc w:val="both"/>
      </w:pPr>
      <w:r>
        <w:lastRenderedPageBreak/>
        <w:t xml:space="preserve">R4)  In residential settings, </w:t>
      </w:r>
      <w:r w:rsidRPr="005E1DD6">
        <w:t>telephone</w:t>
      </w:r>
      <w:r w:rsidR="58978ED5" w:rsidRPr="005E1DD6">
        <w:t xml:space="preserve">, mail, </w:t>
      </w:r>
      <w:r w:rsidRPr="005E1DD6">
        <w:t xml:space="preserve">and </w:t>
      </w:r>
      <w:r w:rsidR="2C3BEC6B" w:rsidRPr="005E1DD6">
        <w:t xml:space="preserve">receiving </w:t>
      </w:r>
      <w:r w:rsidRPr="005E1DD6">
        <w:t>visit</w:t>
      </w:r>
      <w:r w:rsidR="436ABB40" w:rsidRPr="005E1DD6">
        <w:t>ors</w:t>
      </w:r>
      <w:r w:rsidR="00E41350" w:rsidRPr="005E1DD6">
        <w:t xml:space="preserve"> </w:t>
      </w:r>
      <w:r w:rsidR="3E3B2E5A" w:rsidRPr="005E1DD6">
        <w:t xml:space="preserve">shall not be further limited </w:t>
      </w:r>
      <w:r w:rsidR="5323F33D" w:rsidRPr="005E1DD6">
        <w:t>except</w:t>
      </w:r>
      <w:r w:rsidR="3E3B2E5A" w:rsidRPr="005E1DD6">
        <w:t xml:space="preserve"> as </w:t>
      </w:r>
      <w:r w:rsidR="00E41350" w:rsidRPr="005E1DD6">
        <w:t>a</w:t>
      </w:r>
      <w:r w:rsidR="4E2D192C" w:rsidRPr="005E1DD6">
        <w:t xml:space="preserve">uthorized </w:t>
      </w:r>
      <w:r w:rsidR="00E41350" w:rsidRPr="005E1DD6">
        <w:t xml:space="preserve">in the </w:t>
      </w:r>
      <w:r w:rsidR="00E41350">
        <w:t>Individual Plan of Service (IPOS)</w:t>
      </w:r>
      <w:r w:rsidR="00601250">
        <w:t>.</w:t>
      </w:r>
    </w:p>
    <w:p w14:paraId="3346382A" w14:textId="77777777" w:rsidR="000A6D6D" w:rsidRPr="005E1DD6" w:rsidRDefault="000A6D6D" w:rsidP="005E1DD6">
      <w:pPr>
        <w:suppressAutoHyphens/>
        <w:ind w:left="480" w:hanging="480"/>
        <w:jc w:val="both"/>
      </w:pPr>
    </w:p>
    <w:p w14:paraId="3B7477B9" w14:textId="59E149F1" w:rsidR="009C5612" w:rsidRPr="005E1DD6" w:rsidRDefault="009C5612" w:rsidP="009C5612">
      <w:pPr>
        <w:pStyle w:val="BodyText"/>
        <w:ind w:left="480" w:hanging="480"/>
        <w:jc w:val="both"/>
        <w:rPr>
          <w:rFonts w:ascii="Times New Roman" w:hAnsi="Times New Roman" w:cs="Times New Roman"/>
          <w:strike w:val="0"/>
        </w:rPr>
      </w:pPr>
      <w:r w:rsidRPr="005E1DD6">
        <w:rPr>
          <w:rFonts w:ascii="Times New Roman" w:hAnsi="Times New Roman" w:cs="Times New Roman"/>
          <w:strike w:val="0"/>
        </w:rPr>
        <w:t>R</w:t>
      </w:r>
      <w:r w:rsidR="589DAFC6" w:rsidRPr="005E1DD6">
        <w:rPr>
          <w:rFonts w:ascii="Times New Roman" w:hAnsi="Times New Roman" w:cs="Times New Roman"/>
          <w:strike w:val="0"/>
        </w:rPr>
        <w:t>5</w:t>
      </w:r>
      <w:r w:rsidRPr="005E1DD6">
        <w:rPr>
          <w:rFonts w:ascii="Times New Roman" w:hAnsi="Times New Roman" w:cs="Times New Roman"/>
          <w:strike w:val="0"/>
        </w:rPr>
        <w:t>)  No limitation of communication by mail, telephone, or visit may be imposed on any</w:t>
      </w:r>
      <w:r w:rsidRPr="005E1DD6">
        <w:t xml:space="preserve"> </w:t>
      </w:r>
      <w:r w:rsidRPr="005E1DD6">
        <w:rPr>
          <w:rFonts w:ascii="Times New Roman" w:hAnsi="Times New Roman" w:cs="Times New Roman"/>
          <w:strike w:val="0"/>
        </w:rPr>
        <w:t>consumer if that communication is between consumer and the Recipient Rights Office, clergy, or the court, or attorney, or other individual when the communication involved matters, which are or may be in the subject of legal inquiry.</w:t>
      </w:r>
      <w:r w:rsidR="00FE4D1D" w:rsidRPr="005E1DD6">
        <w:rPr>
          <w:rFonts w:ascii="Times New Roman" w:hAnsi="Times New Roman" w:cs="Times New Roman"/>
          <w:strike w:val="0"/>
        </w:rPr>
        <w:t xml:space="preserve"> </w:t>
      </w:r>
    </w:p>
    <w:p w14:paraId="3461D779" w14:textId="77777777" w:rsidR="00D80E63" w:rsidRPr="005E1DD6" w:rsidRDefault="00D80E63" w:rsidP="00D80E63">
      <w:pPr>
        <w:pStyle w:val="BodyText"/>
        <w:jc w:val="both"/>
        <w:rPr>
          <w:rFonts w:ascii="Times New Roman" w:hAnsi="Times New Roman" w:cs="Times New Roman"/>
          <w:strike w:val="0"/>
        </w:rPr>
      </w:pPr>
    </w:p>
    <w:p w14:paraId="6A18DECB" w14:textId="057314E9" w:rsidR="00D80E63" w:rsidRPr="005E1DD6" w:rsidRDefault="00D80E63" w:rsidP="00D80E63">
      <w:pPr>
        <w:pStyle w:val="BodyText"/>
        <w:jc w:val="both"/>
        <w:rPr>
          <w:rFonts w:ascii="Times New Roman" w:hAnsi="Times New Roman" w:cs="Times New Roman"/>
          <w:strike w:val="0"/>
        </w:rPr>
      </w:pPr>
      <w:r w:rsidRPr="005E1DD6">
        <w:rPr>
          <w:rFonts w:ascii="Times New Roman" w:hAnsi="Times New Roman" w:cs="Times New Roman"/>
          <w:strike w:val="0"/>
        </w:rPr>
        <w:t>R</w:t>
      </w:r>
      <w:r w:rsidR="71F8DC5B" w:rsidRPr="005E1DD6">
        <w:rPr>
          <w:rFonts w:ascii="Times New Roman" w:hAnsi="Times New Roman" w:cs="Times New Roman"/>
          <w:strike w:val="0"/>
        </w:rPr>
        <w:t>6</w:t>
      </w:r>
      <w:r w:rsidRPr="005E1DD6">
        <w:rPr>
          <w:rFonts w:ascii="Times New Roman" w:hAnsi="Times New Roman" w:cs="Times New Roman"/>
          <w:strike w:val="0"/>
        </w:rPr>
        <w:t>)</w:t>
      </w:r>
      <w:r w:rsidR="00EC5616" w:rsidRPr="005E1DD6">
        <w:rPr>
          <w:rFonts w:ascii="Times New Roman" w:hAnsi="Times New Roman" w:cs="Times New Roman"/>
          <w:strike w:val="0"/>
        </w:rPr>
        <w:t xml:space="preserve"> A resident who is able to secure the services of a mental health professional shall be</w:t>
      </w:r>
    </w:p>
    <w:p w14:paraId="7395F569" w14:textId="77777777" w:rsidR="001632B4" w:rsidRPr="005E1DD6" w:rsidRDefault="00D80E63" w:rsidP="00D80E63">
      <w:pPr>
        <w:pStyle w:val="BodyText"/>
        <w:jc w:val="both"/>
        <w:rPr>
          <w:rFonts w:ascii="Times New Roman" w:hAnsi="Times New Roman" w:cs="Times New Roman"/>
          <w:strike w:val="0"/>
        </w:rPr>
      </w:pPr>
      <w:r w:rsidRPr="005E1DD6">
        <w:rPr>
          <w:rFonts w:ascii="Times New Roman" w:hAnsi="Times New Roman" w:cs="Times New Roman"/>
          <w:strike w:val="0"/>
        </w:rPr>
        <w:t xml:space="preserve">      </w:t>
      </w:r>
      <w:r w:rsidR="00EC5616" w:rsidRPr="005E1DD6">
        <w:rPr>
          <w:rFonts w:ascii="Times New Roman" w:hAnsi="Times New Roman" w:cs="Times New Roman"/>
          <w:strike w:val="0"/>
        </w:rPr>
        <w:t xml:space="preserve"> allowed to see that person at any reasonable time.</w:t>
      </w:r>
    </w:p>
    <w:p w14:paraId="3CF2D8B6" w14:textId="77777777" w:rsidR="00011D0A" w:rsidRPr="005E1DD6" w:rsidRDefault="00011D0A" w:rsidP="00D80E63">
      <w:pPr>
        <w:pStyle w:val="BodyText"/>
        <w:jc w:val="both"/>
        <w:rPr>
          <w:rFonts w:ascii="Times New Roman" w:hAnsi="Times New Roman" w:cs="Times New Roman"/>
          <w:strike w:val="0"/>
        </w:rPr>
      </w:pPr>
    </w:p>
    <w:p w14:paraId="0C9DB3EF" w14:textId="5BF921C6" w:rsidR="00011D0A" w:rsidRPr="005E1DD6" w:rsidRDefault="00011D0A" w:rsidP="00011D0A">
      <w:pPr>
        <w:pStyle w:val="BodyText"/>
        <w:ind w:left="480" w:hanging="480"/>
        <w:jc w:val="both"/>
        <w:rPr>
          <w:rFonts w:ascii="Times New Roman" w:hAnsi="Times New Roman" w:cs="Times New Roman"/>
          <w:strike w:val="0"/>
        </w:rPr>
      </w:pPr>
      <w:r w:rsidRPr="005E1DD6">
        <w:rPr>
          <w:rFonts w:ascii="Times New Roman" w:hAnsi="Times New Roman" w:cs="Times New Roman"/>
          <w:strike w:val="0"/>
        </w:rPr>
        <w:t>R</w:t>
      </w:r>
      <w:r w:rsidR="69DD4440" w:rsidRPr="005E1DD6">
        <w:rPr>
          <w:rFonts w:ascii="Times New Roman" w:hAnsi="Times New Roman" w:cs="Times New Roman"/>
          <w:strike w:val="0"/>
        </w:rPr>
        <w:t>7</w:t>
      </w:r>
      <w:r w:rsidRPr="005E1DD6">
        <w:rPr>
          <w:rFonts w:ascii="Times New Roman" w:hAnsi="Times New Roman" w:cs="Times New Roman"/>
          <w:strike w:val="0"/>
        </w:rPr>
        <w:t>) A postal box or daily pickup and deposit of mail is required in order for consumers to be able to easily send and receive communication by mail.</w:t>
      </w:r>
    </w:p>
    <w:p w14:paraId="0FB78278" w14:textId="77777777" w:rsidR="004C79FA" w:rsidRPr="005E1DD6" w:rsidRDefault="004C79FA" w:rsidP="00943CD7">
      <w:pPr>
        <w:tabs>
          <w:tab w:val="left" w:pos="-720"/>
        </w:tabs>
        <w:suppressAutoHyphens/>
        <w:ind w:left="480" w:hanging="480"/>
        <w:jc w:val="both"/>
      </w:pPr>
    </w:p>
    <w:p w14:paraId="76FB46F3" w14:textId="221A4BF8" w:rsidR="00D848B8" w:rsidRPr="005E1DD6" w:rsidRDefault="004C79FA" w:rsidP="1AD81E3B">
      <w:pPr>
        <w:suppressAutoHyphens/>
        <w:ind w:left="480" w:hanging="480"/>
        <w:jc w:val="both"/>
      </w:pPr>
      <w:r w:rsidRPr="005E1DD6">
        <w:t>R</w:t>
      </w:r>
      <w:r w:rsidR="1C799B5D" w:rsidRPr="005E1DD6">
        <w:t>8</w:t>
      </w:r>
      <w:r w:rsidR="004A7F0C" w:rsidRPr="005E1DD6">
        <w:t xml:space="preserve">) </w:t>
      </w:r>
      <w:r w:rsidR="009A0592" w:rsidRPr="005E1DD6">
        <w:t xml:space="preserve">Consumers </w:t>
      </w:r>
      <w:r w:rsidR="00D848B8" w:rsidRPr="005E1DD6">
        <w:t xml:space="preserve">shall be entitled to unimpeded, private, and uncensored communication with others by mail and telephone, and to visit with persons of their choice, except under circumstances </w:t>
      </w:r>
      <w:r w:rsidR="00E41350" w:rsidRPr="005E1DD6">
        <w:t xml:space="preserve">where the </w:t>
      </w:r>
      <w:r w:rsidR="00601250" w:rsidRPr="005E1DD6">
        <w:t xml:space="preserve">limitation </w:t>
      </w:r>
      <w:r w:rsidR="00E41350" w:rsidRPr="005E1DD6">
        <w:t>is clearly documented in the individual plan of service per Michigan Mental Health Code (MMHC).</w:t>
      </w:r>
    </w:p>
    <w:p w14:paraId="1FC39945" w14:textId="77777777" w:rsidR="004C79FA" w:rsidRPr="005E1DD6" w:rsidRDefault="004C79FA" w:rsidP="00943CD7">
      <w:pPr>
        <w:tabs>
          <w:tab w:val="left" w:pos="-720"/>
        </w:tabs>
        <w:suppressAutoHyphens/>
        <w:ind w:left="480" w:hanging="480"/>
        <w:jc w:val="both"/>
      </w:pPr>
    </w:p>
    <w:p w14:paraId="02EC4713" w14:textId="1D838476" w:rsidR="00D848B8" w:rsidRPr="005E1DD6" w:rsidRDefault="004C79FA" w:rsidP="1AD81E3B">
      <w:pPr>
        <w:suppressAutoHyphens/>
        <w:ind w:left="480" w:hanging="480"/>
        <w:jc w:val="both"/>
      </w:pPr>
      <w:r w:rsidRPr="005E1DD6">
        <w:t>R</w:t>
      </w:r>
      <w:r w:rsidR="595C5E7D" w:rsidRPr="005E1DD6">
        <w:t>9</w:t>
      </w:r>
      <w:r w:rsidR="004A7F0C" w:rsidRPr="005E1DD6">
        <w:t xml:space="preserve">) </w:t>
      </w:r>
      <w:r w:rsidR="00D848B8" w:rsidRPr="005E1DD6">
        <w:t xml:space="preserve">Writing materials and postage shall be provided to </w:t>
      </w:r>
      <w:r w:rsidR="009A0592" w:rsidRPr="005E1DD6">
        <w:t>consumers</w:t>
      </w:r>
      <w:r w:rsidR="00D848B8" w:rsidRPr="005E1DD6">
        <w:t xml:space="preserve">, in reasonable amounts, if the </w:t>
      </w:r>
      <w:r w:rsidR="009A0592" w:rsidRPr="005E1DD6">
        <w:t>consumer</w:t>
      </w:r>
      <w:r w:rsidR="00D848B8" w:rsidRPr="005E1DD6">
        <w:t xml:space="preserve"> is unable to procure such items.</w:t>
      </w:r>
    </w:p>
    <w:p w14:paraId="0562CB0E" w14:textId="77777777" w:rsidR="0013758A" w:rsidRPr="005E1DD6" w:rsidRDefault="0013758A" w:rsidP="00943CD7">
      <w:pPr>
        <w:tabs>
          <w:tab w:val="left" w:pos="-720"/>
        </w:tabs>
        <w:suppressAutoHyphens/>
        <w:ind w:left="480" w:hanging="480"/>
        <w:jc w:val="both"/>
      </w:pPr>
    </w:p>
    <w:p w14:paraId="239000B0" w14:textId="29A697FE" w:rsidR="00C85B4E" w:rsidRPr="005E1DD6" w:rsidRDefault="004C79FA" w:rsidP="00943CD7">
      <w:pPr>
        <w:pStyle w:val="BodyText"/>
        <w:ind w:left="480" w:hanging="480"/>
        <w:jc w:val="both"/>
        <w:rPr>
          <w:rFonts w:ascii="Times New Roman" w:hAnsi="Times New Roman" w:cs="Times New Roman"/>
          <w:strike w:val="0"/>
        </w:rPr>
      </w:pPr>
      <w:r w:rsidRPr="005E1DD6">
        <w:rPr>
          <w:rFonts w:ascii="Times New Roman" w:hAnsi="Times New Roman" w:cs="Times New Roman"/>
          <w:strike w:val="0"/>
        </w:rPr>
        <w:t>R1</w:t>
      </w:r>
      <w:r w:rsidR="46F68300" w:rsidRPr="005E1DD6">
        <w:rPr>
          <w:rFonts w:ascii="Times New Roman" w:hAnsi="Times New Roman" w:cs="Times New Roman"/>
          <w:strike w:val="0"/>
        </w:rPr>
        <w:t>0</w:t>
      </w:r>
      <w:r w:rsidR="004A7F0C" w:rsidRPr="005E1DD6">
        <w:rPr>
          <w:rFonts w:ascii="Times New Roman" w:hAnsi="Times New Roman" w:cs="Times New Roman"/>
          <w:strike w:val="0"/>
        </w:rPr>
        <w:t xml:space="preserve">) </w:t>
      </w:r>
      <w:r w:rsidR="00C85B4E" w:rsidRPr="005E1DD6">
        <w:rPr>
          <w:rFonts w:ascii="Times New Roman" w:hAnsi="Times New Roman" w:cs="Times New Roman"/>
          <w:strike w:val="0"/>
        </w:rPr>
        <w:t xml:space="preserve">Mail for a </w:t>
      </w:r>
      <w:r w:rsidR="009A0592" w:rsidRPr="005E1DD6">
        <w:rPr>
          <w:rFonts w:ascii="Times New Roman" w:hAnsi="Times New Roman" w:cs="Times New Roman"/>
          <w:strike w:val="0"/>
        </w:rPr>
        <w:t>consumer</w:t>
      </w:r>
      <w:r w:rsidR="00C85B4E" w:rsidRPr="005E1DD6">
        <w:rPr>
          <w:rFonts w:ascii="Times New Roman" w:hAnsi="Times New Roman" w:cs="Times New Roman"/>
          <w:strike w:val="0"/>
        </w:rPr>
        <w:t xml:space="preserve"> shall not be opened unless a </w:t>
      </w:r>
      <w:r w:rsidR="009A0592" w:rsidRPr="005E1DD6">
        <w:rPr>
          <w:rFonts w:ascii="Times New Roman" w:hAnsi="Times New Roman" w:cs="Times New Roman"/>
          <w:strike w:val="0"/>
        </w:rPr>
        <w:t>consumer</w:t>
      </w:r>
      <w:r w:rsidR="00C85B4E" w:rsidRPr="005E1DD6">
        <w:rPr>
          <w:rFonts w:ascii="Times New Roman" w:hAnsi="Times New Roman" w:cs="Times New Roman"/>
          <w:strike w:val="0"/>
        </w:rPr>
        <w:t xml:space="preserve">, </w:t>
      </w:r>
      <w:r w:rsidR="00943CD7" w:rsidRPr="005E1DD6">
        <w:rPr>
          <w:rFonts w:ascii="Times New Roman" w:hAnsi="Times New Roman" w:cs="Times New Roman"/>
          <w:strike w:val="0"/>
        </w:rPr>
        <w:t>their guardian</w:t>
      </w:r>
      <w:r w:rsidR="00AC6636" w:rsidRPr="005E1DD6">
        <w:rPr>
          <w:rFonts w:ascii="Times New Roman" w:hAnsi="Times New Roman" w:cs="Times New Roman"/>
          <w:strike w:val="0"/>
        </w:rPr>
        <w:t xml:space="preserve">, </w:t>
      </w:r>
      <w:r w:rsidR="00C85B4E" w:rsidRPr="005E1DD6">
        <w:rPr>
          <w:rFonts w:ascii="Times New Roman" w:hAnsi="Times New Roman" w:cs="Times New Roman"/>
          <w:strike w:val="0"/>
        </w:rPr>
        <w:t xml:space="preserve">the parent of a </w:t>
      </w:r>
      <w:r w:rsidR="00943CD7" w:rsidRPr="005E1DD6">
        <w:rPr>
          <w:rFonts w:ascii="Times New Roman" w:hAnsi="Times New Roman" w:cs="Times New Roman"/>
          <w:strike w:val="0"/>
        </w:rPr>
        <w:t>minor</w:t>
      </w:r>
      <w:r w:rsidR="00AC6636" w:rsidRPr="005E1DD6">
        <w:rPr>
          <w:rFonts w:ascii="Times New Roman" w:hAnsi="Times New Roman" w:cs="Times New Roman"/>
          <w:strike w:val="0"/>
        </w:rPr>
        <w:t xml:space="preserve"> or loco parentis</w:t>
      </w:r>
      <w:r w:rsidR="00C85B4E" w:rsidRPr="005E1DD6">
        <w:rPr>
          <w:rFonts w:ascii="Times New Roman" w:hAnsi="Times New Roman" w:cs="Times New Roman"/>
          <w:strike w:val="0"/>
        </w:rPr>
        <w:t xml:space="preserve"> has consented that an article of mail may be opened by a designated person, or there is reasonable belief that the mail is a violation of a </w:t>
      </w:r>
      <w:r w:rsidR="00FC292A" w:rsidRPr="005E1DD6">
        <w:rPr>
          <w:rFonts w:ascii="Times New Roman" w:hAnsi="Times New Roman" w:cs="Times New Roman"/>
          <w:strike w:val="0"/>
        </w:rPr>
        <w:t>law</w:t>
      </w:r>
      <w:r w:rsidR="00C85B4E" w:rsidRPr="005E1DD6">
        <w:rPr>
          <w:rFonts w:ascii="Times New Roman" w:hAnsi="Times New Roman" w:cs="Times New Roman"/>
          <w:strike w:val="0"/>
        </w:rPr>
        <w:t xml:space="preserve">.  </w:t>
      </w:r>
    </w:p>
    <w:p w14:paraId="34CE0A41" w14:textId="77777777" w:rsidR="009C5612" w:rsidRPr="005E1DD6" w:rsidRDefault="009C5612" w:rsidP="00943CD7">
      <w:pPr>
        <w:pStyle w:val="BodyText"/>
        <w:ind w:left="480" w:hanging="480"/>
        <w:jc w:val="both"/>
        <w:rPr>
          <w:rFonts w:ascii="Times New Roman" w:hAnsi="Times New Roman" w:cs="Times New Roman"/>
          <w:strike w:val="0"/>
        </w:rPr>
      </w:pPr>
    </w:p>
    <w:p w14:paraId="62EBF3C5" w14:textId="17234269" w:rsidR="00F16726" w:rsidRDefault="004C79FA" w:rsidP="005E1DD6">
      <w:pPr>
        <w:pStyle w:val="BodyText"/>
        <w:ind w:left="600" w:hanging="600"/>
        <w:jc w:val="both"/>
        <w:rPr>
          <w:rFonts w:ascii="Times New Roman" w:hAnsi="Times New Roman" w:cs="Times New Roman"/>
          <w:strike w:val="0"/>
        </w:rPr>
      </w:pPr>
      <w:r w:rsidRPr="005E1DD6">
        <w:rPr>
          <w:rFonts w:ascii="Times New Roman" w:hAnsi="Times New Roman" w:cs="Times New Roman"/>
          <w:strike w:val="0"/>
        </w:rPr>
        <w:t>R1</w:t>
      </w:r>
      <w:r w:rsidR="77444773" w:rsidRPr="005E1DD6">
        <w:rPr>
          <w:rFonts w:ascii="Times New Roman" w:hAnsi="Times New Roman" w:cs="Times New Roman"/>
          <w:strike w:val="0"/>
        </w:rPr>
        <w:t>1</w:t>
      </w:r>
      <w:r w:rsidRPr="005E1DD6">
        <w:rPr>
          <w:rFonts w:ascii="Times New Roman" w:hAnsi="Times New Roman" w:cs="Times New Roman"/>
          <w:strike w:val="0"/>
        </w:rPr>
        <w:t xml:space="preserve">) </w:t>
      </w:r>
      <w:r w:rsidR="009C5612" w:rsidRPr="005E1DD6">
        <w:rPr>
          <w:rFonts w:ascii="Times New Roman" w:hAnsi="Times New Roman" w:cs="Times New Roman"/>
          <w:strike w:val="0"/>
        </w:rPr>
        <w:t xml:space="preserve">Outgoing and incoming mail shall not be opened or destroyed without written consent of a consumer, their guardian, parent of a minor or loco parentis. Instances of opening or destruction of mail by staff shall be recorded and placed in the consumer’s record.  </w:t>
      </w:r>
    </w:p>
    <w:p w14:paraId="6D98A12B" w14:textId="77777777" w:rsidR="00C85B4E" w:rsidRPr="00104550" w:rsidRDefault="00C85B4E" w:rsidP="00DA30F9">
      <w:pPr>
        <w:jc w:val="both"/>
      </w:pPr>
    </w:p>
    <w:p w14:paraId="6DACCE7B" w14:textId="77777777" w:rsidR="002B73D9" w:rsidRPr="00104550" w:rsidRDefault="002B73D9" w:rsidP="00DA30F9">
      <w:pPr>
        <w:jc w:val="both"/>
        <w:rPr>
          <w:b/>
        </w:rPr>
      </w:pPr>
      <w:r w:rsidRPr="00104550">
        <w:rPr>
          <w:b/>
        </w:rPr>
        <w:t>Definitions:</w:t>
      </w:r>
    </w:p>
    <w:p w14:paraId="5AC6C242" w14:textId="77777777" w:rsidR="00AC6636" w:rsidRPr="00104550" w:rsidRDefault="00AC6636" w:rsidP="00DA30F9">
      <w:pPr>
        <w:jc w:val="both"/>
      </w:pPr>
      <w:r w:rsidRPr="00104550">
        <w:rPr>
          <w:b/>
        </w:rPr>
        <w:t xml:space="preserve">Support Staff: </w:t>
      </w:r>
      <w:r w:rsidRPr="00104550">
        <w:t>Case Manager, Supports Coordinator, or Therapist</w:t>
      </w:r>
    </w:p>
    <w:p w14:paraId="5997CC1D" w14:textId="77777777" w:rsidR="00601250" w:rsidRDefault="00601250" w:rsidP="00DA30F9">
      <w:pPr>
        <w:jc w:val="both"/>
        <w:rPr>
          <w:b/>
        </w:rPr>
      </w:pPr>
    </w:p>
    <w:p w14:paraId="7021E8D9" w14:textId="77777777" w:rsidR="002B73D9" w:rsidRPr="00104550" w:rsidRDefault="002B73D9" w:rsidP="00DA30F9">
      <w:pPr>
        <w:jc w:val="both"/>
        <w:rPr>
          <w:b/>
        </w:rPr>
      </w:pPr>
      <w:r w:rsidRPr="00104550">
        <w:rPr>
          <w:b/>
        </w:rPr>
        <w:t xml:space="preserve">References: </w:t>
      </w:r>
    </w:p>
    <w:p w14:paraId="1CC25765" w14:textId="77777777" w:rsidR="002B73D9" w:rsidRPr="00104550" w:rsidRDefault="005B4CD7" w:rsidP="00DA30F9">
      <w:pPr>
        <w:pStyle w:val="Footer"/>
        <w:tabs>
          <w:tab w:val="clear" w:pos="4320"/>
          <w:tab w:val="clear" w:pos="8640"/>
        </w:tabs>
        <w:jc w:val="both"/>
        <w:rPr>
          <w:sz w:val="24"/>
          <w:szCs w:val="24"/>
        </w:rPr>
      </w:pPr>
      <w:r w:rsidRPr="00104550">
        <w:rPr>
          <w:sz w:val="24"/>
          <w:szCs w:val="24"/>
        </w:rPr>
        <w:t>Michigan Mental Health Code 330.17</w:t>
      </w:r>
      <w:r w:rsidR="00AC6636" w:rsidRPr="00104550">
        <w:rPr>
          <w:sz w:val="24"/>
          <w:szCs w:val="24"/>
        </w:rPr>
        <w:t>15</w:t>
      </w:r>
      <w:r w:rsidR="004C7607" w:rsidRPr="00104550">
        <w:rPr>
          <w:sz w:val="24"/>
          <w:szCs w:val="24"/>
        </w:rPr>
        <w:t>;</w:t>
      </w:r>
    </w:p>
    <w:p w14:paraId="0301793A" w14:textId="77777777" w:rsidR="00AC6636" w:rsidRPr="00104550" w:rsidRDefault="00AC6636" w:rsidP="00DA30F9">
      <w:pPr>
        <w:pStyle w:val="Footer"/>
        <w:tabs>
          <w:tab w:val="clear" w:pos="4320"/>
          <w:tab w:val="clear" w:pos="8640"/>
        </w:tabs>
        <w:jc w:val="both"/>
        <w:rPr>
          <w:sz w:val="24"/>
          <w:szCs w:val="24"/>
        </w:rPr>
      </w:pPr>
      <w:r w:rsidRPr="00104550">
        <w:rPr>
          <w:sz w:val="24"/>
          <w:szCs w:val="24"/>
        </w:rPr>
        <w:t>Michigan Mental Health Code 330.1726</w:t>
      </w:r>
      <w:r w:rsidR="00521E26" w:rsidRPr="00104550">
        <w:rPr>
          <w:sz w:val="24"/>
          <w:szCs w:val="24"/>
        </w:rPr>
        <w:t>;</w:t>
      </w:r>
    </w:p>
    <w:p w14:paraId="2A948A95" w14:textId="77777777" w:rsidR="00521E26" w:rsidRPr="00104550" w:rsidRDefault="00634EC8" w:rsidP="00DA30F9">
      <w:pPr>
        <w:pStyle w:val="Footer"/>
        <w:tabs>
          <w:tab w:val="clear" w:pos="4320"/>
          <w:tab w:val="clear" w:pos="8640"/>
        </w:tabs>
        <w:jc w:val="both"/>
        <w:rPr>
          <w:sz w:val="24"/>
          <w:szCs w:val="24"/>
        </w:rPr>
      </w:pPr>
      <w:r w:rsidRPr="00104550">
        <w:rPr>
          <w:sz w:val="24"/>
          <w:szCs w:val="24"/>
        </w:rPr>
        <w:t>Administrative rules</w:t>
      </w:r>
      <w:r w:rsidRPr="00104550">
        <w:t xml:space="preserve"> </w:t>
      </w:r>
      <w:r w:rsidR="00521E26" w:rsidRPr="00104550">
        <w:rPr>
          <w:sz w:val="24"/>
          <w:szCs w:val="24"/>
        </w:rPr>
        <w:t>330.7199</w:t>
      </w:r>
    </w:p>
    <w:p w14:paraId="110FFD37" w14:textId="77777777" w:rsidR="002B73D9" w:rsidRPr="00104550" w:rsidRDefault="002B73D9" w:rsidP="00DA30F9">
      <w:pPr>
        <w:jc w:val="both"/>
      </w:pPr>
    </w:p>
    <w:p w14:paraId="5100B71E" w14:textId="77777777" w:rsidR="002B73D9" w:rsidRPr="00104550" w:rsidRDefault="002B73D9" w:rsidP="00DA30F9">
      <w:pPr>
        <w:jc w:val="both"/>
      </w:pPr>
      <w:r w:rsidRPr="00104550">
        <w:rPr>
          <w:b/>
        </w:rPr>
        <w:t>Exhibits</w:t>
      </w:r>
      <w:r w:rsidR="00943CD7" w:rsidRPr="00104550">
        <w:rPr>
          <w:b/>
        </w:rPr>
        <w:t>:</w:t>
      </w:r>
    </w:p>
    <w:p w14:paraId="3161A9A1" w14:textId="77777777" w:rsidR="002B73D9" w:rsidRPr="00104550" w:rsidRDefault="005B4CD7" w:rsidP="00DA30F9">
      <w:pPr>
        <w:jc w:val="both"/>
      </w:pPr>
      <w:r w:rsidRPr="00104550">
        <w:t>None</w:t>
      </w:r>
    </w:p>
    <w:p w14:paraId="6B699379" w14:textId="77777777" w:rsidR="00943CD7" w:rsidRPr="00104550" w:rsidRDefault="00943CD7" w:rsidP="00DA30F9">
      <w:pPr>
        <w:jc w:val="both"/>
      </w:pPr>
    </w:p>
    <w:p w14:paraId="7EA824D2" w14:textId="77777777" w:rsidR="002B73D9" w:rsidRPr="00104550" w:rsidRDefault="002B73D9">
      <w:pPr>
        <w:rPr>
          <w:b/>
        </w:rPr>
      </w:pPr>
      <w:r w:rsidRPr="00104550">
        <w:rPr>
          <w:b/>
        </w:rPr>
        <w:t>Procedure:</w:t>
      </w:r>
    </w:p>
    <w:tbl>
      <w:tblPr>
        <w:tblW w:w="0" w:type="auto"/>
        <w:tblBorders>
          <w:insideH w:val="single" w:sz="4" w:space="0" w:color="auto"/>
          <w:insideV w:val="single" w:sz="4" w:space="0" w:color="auto"/>
        </w:tblBorders>
        <w:tblLook w:val="0000" w:firstRow="0" w:lastRow="0" w:firstColumn="0" w:lastColumn="0" w:noHBand="0" w:noVBand="0"/>
      </w:tblPr>
      <w:tblGrid>
        <w:gridCol w:w="5184"/>
        <w:gridCol w:w="3456"/>
      </w:tblGrid>
      <w:tr w:rsidR="002B73D9" w:rsidRPr="00104550" w14:paraId="463FE0D1" w14:textId="77777777">
        <w:tc>
          <w:tcPr>
            <w:tcW w:w="5184" w:type="dxa"/>
            <w:tcBorders>
              <w:top w:val="nil"/>
              <w:bottom w:val="single" w:sz="4" w:space="0" w:color="auto"/>
              <w:right w:val="nil"/>
            </w:tcBorders>
          </w:tcPr>
          <w:p w14:paraId="5F5A5520" w14:textId="77777777" w:rsidR="002B73D9" w:rsidRPr="00104550" w:rsidRDefault="002B73D9">
            <w:pPr>
              <w:jc w:val="center"/>
            </w:pPr>
            <w:r w:rsidRPr="00104550">
              <w:t>ACTION</w:t>
            </w:r>
          </w:p>
        </w:tc>
        <w:tc>
          <w:tcPr>
            <w:tcW w:w="3456" w:type="dxa"/>
            <w:tcBorders>
              <w:top w:val="nil"/>
              <w:left w:val="nil"/>
              <w:bottom w:val="single" w:sz="4" w:space="0" w:color="auto"/>
            </w:tcBorders>
          </w:tcPr>
          <w:p w14:paraId="3E74F6B3" w14:textId="77777777" w:rsidR="002B73D9" w:rsidRPr="00104550" w:rsidRDefault="002B73D9">
            <w:pPr>
              <w:jc w:val="center"/>
            </w:pPr>
            <w:r w:rsidRPr="00104550">
              <w:t>RESPONSIBILITY</w:t>
            </w:r>
          </w:p>
        </w:tc>
      </w:tr>
      <w:tr w:rsidR="002B73D9" w:rsidRPr="00104550" w14:paraId="18EF41B2" w14:textId="77777777">
        <w:tc>
          <w:tcPr>
            <w:tcW w:w="5184" w:type="dxa"/>
            <w:tcBorders>
              <w:top w:val="single" w:sz="4" w:space="0" w:color="auto"/>
            </w:tcBorders>
          </w:tcPr>
          <w:p w14:paraId="3CF98652" w14:textId="77777777" w:rsidR="005B4CD7" w:rsidRPr="00601250" w:rsidRDefault="00FC292A" w:rsidP="009842E4">
            <w:pPr>
              <w:numPr>
                <w:ilvl w:val="0"/>
                <w:numId w:val="1"/>
              </w:numPr>
              <w:tabs>
                <w:tab w:val="clear" w:pos="720"/>
                <w:tab w:val="num" w:pos="360"/>
              </w:tabs>
              <w:ind w:left="360"/>
            </w:pPr>
            <w:r>
              <w:t>L</w:t>
            </w:r>
            <w:r w:rsidR="005B4CD7" w:rsidRPr="00104550">
              <w:t xml:space="preserve">imitations may be imposed upon a </w:t>
            </w:r>
            <w:r w:rsidR="009A0592" w:rsidRPr="00601250">
              <w:rPr>
                <w:snapToGrid w:val="0"/>
              </w:rPr>
              <w:t xml:space="preserve">consumer’s </w:t>
            </w:r>
            <w:r w:rsidR="005B4CD7" w:rsidRPr="00104550">
              <w:t xml:space="preserve">right to access communication, </w:t>
            </w:r>
            <w:r w:rsidR="005B4CD7" w:rsidRPr="00104550">
              <w:lastRenderedPageBreak/>
              <w:t xml:space="preserve">telephone, and visiting </w:t>
            </w:r>
            <w:r w:rsidR="005B4CD7" w:rsidRPr="00601250">
              <w:t>rights</w:t>
            </w:r>
            <w:r w:rsidRPr="00601250">
              <w:t xml:space="preserve"> only if it is clearly documented in the individual plan of service per Michigan Mental Health Code (MMHC</w:t>
            </w:r>
            <w:r w:rsidR="00601250" w:rsidRPr="00601250">
              <w:t>)</w:t>
            </w:r>
            <w:r w:rsidR="00601250">
              <w:t>.</w:t>
            </w:r>
          </w:p>
          <w:p w14:paraId="3FE9F23F" w14:textId="77777777" w:rsidR="00601250" w:rsidRPr="00104550" w:rsidRDefault="00601250" w:rsidP="00EB73D5">
            <w:pPr>
              <w:ind w:left="360"/>
            </w:pPr>
          </w:p>
          <w:p w14:paraId="2CA31750" w14:textId="77777777" w:rsidR="005B4CD7" w:rsidRPr="00104550" w:rsidRDefault="00FC292A" w:rsidP="009842E4">
            <w:pPr>
              <w:numPr>
                <w:ilvl w:val="0"/>
                <w:numId w:val="1"/>
              </w:numPr>
              <w:tabs>
                <w:tab w:val="clear" w:pos="720"/>
                <w:tab w:val="num" w:pos="360"/>
              </w:tabs>
              <w:ind w:left="360"/>
            </w:pPr>
            <w:r>
              <w:t>L</w:t>
            </w:r>
            <w:r w:rsidR="005B4CD7" w:rsidRPr="00104550">
              <w:t>imitations will be removed when they are no longer essential to achieve objectives which justified the restrictions or limitations.</w:t>
            </w:r>
            <w:r w:rsidR="000C66C7" w:rsidRPr="00104550">
              <w:t xml:space="preserve">  The removal of the restrictions or limitations will be documented in the clinical record.</w:t>
            </w:r>
          </w:p>
          <w:p w14:paraId="1F72F646" w14:textId="77777777" w:rsidR="005B4CD7" w:rsidRPr="00104550" w:rsidRDefault="005B4CD7" w:rsidP="009842E4">
            <w:pPr>
              <w:tabs>
                <w:tab w:val="num" w:pos="360"/>
              </w:tabs>
              <w:ind w:left="360"/>
            </w:pPr>
          </w:p>
          <w:p w14:paraId="2DC11487" w14:textId="77777777" w:rsidR="005B4CD7" w:rsidRPr="00104550" w:rsidRDefault="005B4CD7" w:rsidP="009842E4">
            <w:pPr>
              <w:numPr>
                <w:ilvl w:val="0"/>
                <w:numId w:val="1"/>
              </w:numPr>
              <w:tabs>
                <w:tab w:val="clear" w:pos="720"/>
                <w:tab w:val="num" w:pos="360"/>
              </w:tabs>
              <w:ind w:left="360"/>
            </w:pPr>
            <w:r w:rsidRPr="00104550">
              <w:t xml:space="preserve">The </w:t>
            </w:r>
            <w:r w:rsidR="009A0592" w:rsidRPr="00104550">
              <w:t>consumer</w:t>
            </w:r>
            <w:r w:rsidRPr="00104550">
              <w:t xml:space="preserve"> or guardian will be notified they may file a Recipient Rights complaint if they feel the restrictions or limitations are no</w:t>
            </w:r>
            <w:r w:rsidR="000C66C7" w:rsidRPr="00104550">
              <w:t>t</w:t>
            </w:r>
            <w:r w:rsidRPr="00104550">
              <w:t xml:space="preserve"> justified.</w:t>
            </w:r>
          </w:p>
          <w:p w14:paraId="08CE6F91" w14:textId="77777777" w:rsidR="002B73D9" w:rsidRPr="00104550" w:rsidRDefault="002B73D9" w:rsidP="009842E4">
            <w:pPr>
              <w:tabs>
                <w:tab w:val="num" w:pos="360"/>
              </w:tabs>
              <w:ind w:left="360"/>
            </w:pPr>
          </w:p>
        </w:tc>
        <w:tc>
          <w:tcPr>
            <w:tcW w:w="3456" w:type="dxa"/>
            <w:tcBorders>
              <w:top w:val="single" w:sz="4" w:space="0" w:color="auto"/>
            </w:tcBorders>
          </w:tcPr>
          <w:p w14:paraId="601084DB" w14:textId="77777777" w:rsidR="002B73D9" w:rsidRPr="00104550" w:rsidRDefault="00AC6636" w:rsidP="009842E4">
            <w:pPr>
              <w:numPr>
                <w:ilvl w:val="0"/>
                <w:numId w:val="2"/>
              </w:numPr>
              <w:tabs>
                <w:tab w:val="clear" w:pos="720"/>
                <w:tab w:val="num" w:pos="314"/>
              </w:tabs>
              <w:ind w:left="314"/>
            </w:pPr>
            <w:r w:rsidRPr="00104550">
              <w:lastRenderedPageBreak/>
              <w:t>Support Staff</w:t>
            </w:r>
          </w:p>
          <w:p w14:paraId="61CDCEAD" w14:textId="77777777" w:rsidR="005B4CD7" w:rsidRPr="00104550" w:rsidRDefault="005B4CD7" w:rsidP="009842E4">
            <w:pPr>
              <w:tabs>
                <w:tab w:val="num" w:pos="314"/>
              </w:tabs>
              <w:ind w:left="314"/>
            </w:pPr>
          </w:p>
          <w:p w14:paraId="6BB9E253" w14:textId="77777777" w:rsidR="005B4CD7" w:rsidRPr="00104550" w:rsidRDefault="005B4CD7" w:rsidP="009842E4">
            <w:pPr>
              <w:tabs>
                <w:tab w:val="num" w:pos="314"/>
              </w:tabs>
              <w:ind w:left="314"/>
            </w:pPr>
          </w:p>
          <w:p w14:paraId="23DE523C" w14:textId="77777777" w:rsidR="005B4CD7" w:rsidRPr="00104550" w:rsidRDefault="005B4CD7" w:rsidP="009842E4">
            <w:pPr>
              <w:tabs>
                <w:tab w:val="num" w:pos="314"/>
              </w:tabs>
              <w:ind w:left="314"/>
            </w:pPr>
          </w:p>
          <w:p w14:paraId="52E56223" w14:textId="77777777" w:rsidR="00AC6636" w:rsidRPr="00104550" w:rsidRDefault="00AC6636" w:rsidP="009842E4">
            <w:pPr>
              <w:tabs>
                <w:tab w:val="num" w:pos="314"/>
              </w:tabs>
              <w:ind w:left="314"/>
            </w:pPr>
          </w:p>
          <w:p w14:paraId="07547A01" w14:textId="77777777" w:rsidR="00AC6636" w:rsidRPr="00104550" w:rsidRDefault="00AC6636" w:rsidP="009842E4">
            <w:pPr>
              <w:tabs>
                <w:tab w:val="num" w:pos="314"/>
              </w:tabs>
              <w:ind w:left="314"/>
            </w:pPr>
          </w:p>
          <w:p w14:paraId="58D748B9" w14:textId="77777777" w:rsidR="005B4CD7" w:rsidRPr="00104550" w:rsidRDefault="00A758A6" w:rsidP="009842E4">
            <w:pPr>
              <w:numPr>
                <w:ilvl w:val="0"/>
                <w:numId w:val="2"/>
              </w:numPr>
              <w:tabs>
                <w:tab w:val="clear" w:pos="720"/>
                <w:tab w:val="num" w:pos="314"/>
              </w:tabs>
              <w:ind w:left="314"/>
            </w:pPr>
            <w:r w:rsidRPr="00104550">
              <w:t>Support Staff</w:t>
            </w:r>
          </w:p>
          <w:p w14:paraId="5043CB0F" w14:textId="77777777" w:rsidR="00A758A6" w:rsidRPr="00104550" w:rsidRDefault="00A758A6" w:rsidP="009842E4">
            <w:pPr>
              <w:tabs>
                <w:tab w:val="num" w:pos="314"/>
              </w:tabs>
              <w:ind w:left="314"/>
            </w:pPr>
          </w:p>
          <w:p w14:paraId="07459315" w14:textId="77777777" w:rsidR="00A758A6" w:rsidRPr="00104550" w:rsidRDefault="00A758A6" w:rsidP="009842E4">
            <w:pPr>
              <w:tabs>
                <w:tab w:val="num" w:pos="314"/>
              </w:tabs>
              <w:ind w:left="314"/>
            </w:pPr>
          </w:p>
          <w:p w14:paraId="6537F28F" w14:textId="77777777" w:rsidR="009842E4" w:rsidRPr="00104550" w:rsidRDefault="009842E4" w:rsidP="009842E4">
            <w:pPr>
              <w:tabs>
                <w:tab w:val="num" w:pos="314"/>
              </w:tabs>
              <w:ind w:left="314"/>
            </w:pPr>
          </w:p>
          <w:p w14:paraId="6DFB9E20" w14:textId="77777777" w:rsidR="00A758A6" w:rsidRPr="00104550" w:rsidRDefault="00A758A6" w:rsidP="009842E4">
            <w:pPr>
              <w:tabs>
                <w:tab w:val="num" w:pos="314"/>
              </w:tabs>
              <w:ind w:left="314"/>
            </w:pPr>
          </w:p>
          <w:p w14:paraId="44E871BC" w14:textId="77777777" w:rsidR="005B4CD7" w:rsidRPr="00104550" w:rsidRDefault="005B4CD7" w:rsidP="005E1DD6">
            <w:pPr>
              <w:tabs>
                <w:tab w:val="num" w:pos="314"/>
              </w:tabs>
            </w:pPr>
          </w:p>
          <w:p w14:paraId="7C3CC27D" w14:textId="77777777" w:rsidR="005B4CD7" w:rsidRPr="00104550" w:rsidRDefault="00A758A6" w:rsidP="009842E4">
            <w:pPr>
              <w:numPr>
                <w:ilvl w:val="0"/>
                <w:numId w:val="2"/>
              </w:numPr>
              <w:tabs>
                <w:tab w:val="clear" w:pos="720"/>
                <w:tab w:val="num" w:pos="314"/>
              </w:tabs>
              <w:ind w:left="314"/>
            </w:pPr>
            <w:r w:rsidRPr="00104550">
              <w:t>Support Staff</w:t>
            </w:r>
          </w:p>
          <w:p w14:paraId="144A5D23" w14:textId="77777777" w:rsidR="005B4CD7" w:rsidRPr="00104550" w:rsidRDefault="005B4CD7" w:rsidP="009842E4">
            <w:pPr>
              <w:tabs>
                <w:tab w:val="num" w:pos="314"/>
              </w:tabs>
              <w:ind w:left="314"/>
            </w:pPr>
          </w:p>
          <w:p w14:paraId="738610EB" w14:textId="77777777" w:rsidR="005B4CD7" w:rsidRPr="00104550" w:rsidRDefault="005B4CD7" w:rsidP="009842E4">
            <w:pPr>
              <w:tabs>
                <w:tab w:val="num" w:pos="314"/>
              </w:tabs>
              <w:ind w:left="314"/>
            </w:pPr>
          </w:p>
          <w:p w14:paraId="637805D2" w14:textId="77777777" w:rsidR="005B4CD7" w:rsidRPr="00104550" w:rsidRDefault="005B4CD7" w:rsidP="009842E4">
            <w:pPr>
              <w:tabs>
                <w:tab w:val="num" w:pos="314"/>
              </w:tabs>
              <w:ind w:left="314"/>
            </w:pPr>
          </w:p>
        </w:tc>
      </w:tr>
    </w:tbl>
    <w:p w14:paraId="463F29E8" w14:textId="77777777" w:rsidR="002B73D9" w:rsidRPr="00104550" w:rsidRDefault="002B73D9">
      <w:pPr>
        <w:rPr>
          <w:sz w:val="12"/>
          <w:szCs w:val="12"/>
        </w:rPr>
      </w:pPr>
    </w:p>
    <w:sectPr w:rsidR="002B73D9" w:rsidRPr="00104550" w:rsidSect="00943CD7">
      <w:footerReference w:type="even" r:id="rId11"/>
      <w:footerReference w:type="default" r:id="rId12"/>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0EC53" w14:textId="77777777" w:rsidR="004B1D4A" w:rsidRDefault="004B1D4A">
      <w:r>
        <w:separator/>
      </w:r>
    </w:p>
  </w:endnote>
  <w:endnote w:type="continuationSeparator" w:id="0">
    <w:p w14:paraId="66E4F860" w14:textId="77777777" w:rsidR="004B1D4A" w:rsidRDefault="004B1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C8089B" w:rsidRDefault="00C808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BA226A1" w14:textId="77777777" w:rsidR="00C8089B" w:rsidRDefault="00C808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34C26" w14:textId="15B026B3" w:rsidR="00C8089B" w:rsidRPr="007F1CF8" w:rsidRDefault="001507DB">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DF0D5B">
      <w:rPr>
        <w:noProof/>
        <w:snapToGrid w:val="0"/>
      </w:rPr>
      <w:t>02.02.23 - Communication, Mail, Telephone, &amp; Visiting Rights, Rev. 03-14-23</w:t>
    </w:r>
    <w:r>
      <w:rPr>
        <w:snapToGrid w:val="0"/>
      </w:rPr>
      <w:fldChar w:fldCharType="end"/>
    </w:r>
    <w:r w:rsidR="00C8089B" w:rsidRPr="007F1CF8">
      <w:rPr>
        <w:snapToGrid w:val="0"/>
      </w:rPr>
      <w:t xml:space="preserve">, Page </w:t>
    </w:r>
    <w:r w:rsidR="00C8089B" w:rsidRPr="007F1CF8">
      <w:rPr>
        <w:snapToGrid w:val="0"/>
      </w:rPr>
      <w:fldChar w:fldCharType="begin"/>
    </w:r>
    <w:r w:rsidR="00C8089B" w:rsidRPr="007F1CF8">
      <w:rPr>
        <w:snapToGrid w:val="0"/>
      </w:rPr>
      <w:instrText xml:space="preserve"> PAGE </w:instrText>
    </w:r>
    <w:r w:rsidR="00C8089B" w:rsidRPr="007F1CF8">
      <w:rPr>
        <w:snapToGrid w:val="0"/>
      </w:rPr>
      <w:fldChar w:fldCharType="separate"/>
    </w:r>
    <w:r w:rsidR="00601250">
      <w:rPr>
        <w:noProof/>
        <w:snapToGrid w:val="0"/>
      </w:rPr>
      <w:t>1</w:t>
    </w:r>
    <w:r w:rsidR="00C8089B" w:rsidRPr="007F1CF8">
      <w:rPr>
        <w:snapToGrid w:val="0"/>
      </w:rPr>
      <w:fldChar w:fldCharType="end"/>
    </w:r>
    <w:r w:rsidR="00C8089B" w:rsidRPr="007F1CF8">
      <w:rPr>
        <w:snapToGrid w:val="0"/>
      </w:rPr>
      <w:t xml:space="preserve"> of </w:t>
    </w:r>
    <w:r w:rsidR="00C8089B" w:rsidRPr="007F1CF8">
      <w:rPr>
        <w:snapToGrid w:val="0"/>
      </w:rPr>
      <w:fldChar w:fldCharType="begin"/>
    </w:r>
    <w:r w:rsidR="00C8089B" w:rsidRPr="007F1CF8">
      <w:rPr>
        <w:snapToGrid w:val="0"/>
      </w:rPr>
      <w:instrText xml:space="preserve"> NUMPAGES </w:instrText>
    </w:r>
    <w:r w:rsidR="00C8089B" w:rsidRPr="007F1CF8">
      <w:rPr>
        <w:snapToGrid w:val="0"/>
      </w:rPr>
      <w:fldChar w:fldCharType="separate"/>
    </w:r>
    <w:r w:rsidR="00601250">
      <w:rPr>
        <w:noProof/>
        <w:snapToGrid w:val="0"/>
      </w:rPr>
      <w:t>3</w:t>
    </w:r>
    <w:r w:rsidR="00C8089B" w:rsidRPr="007F1CF8">
      <w:rPr>
        <w:snapToGrid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1B724" w14:textId="77777777" w:rsidR="004B1D4A" w:rsidRDefault="004B1D4A">
      <w:r>
        <w:separator/>
      </w:r>
    </w:p>
  </w:footnote>
  <w:footnote w:type="continuationSeparator" w:id="0">
    <w:p w14:paraId="42630515" w14:textId="77777777" w:rsidR="004B1D4A" w:rsidRDefault="004B1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675CD"/>
    <w:multiLevelType w:val="hybridMultilevel"/>
    <w:tmpl w:val="FB98904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7EB5D65"/>
    <w:multiLevelType w:val="hybridMultilevel"/>
    <w:tmpl w:val="337ECFF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113239564">
    <w:abstractNumId w:val="1"/>
  </w:num>
  <w:num w:numId="2" w16cid:durableId="59445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3D9"/>
    <w:rsid w:val="00011D0A"/>
    <w:rsid w:val="00021414"/>
    <w:rsid w:val="00060B30"/>
    <w:rsid w:val="00064CA9"/>
    <w:rsid w:val="000A6D6D"/>
    <w:rsid w:val="000C66C7"/>
    <w:rsid w:val="0010142D"/>
    <w:rsid w:val="00104550"/>
    <w:rsid w:val="00105B9F"/>
    <w:rsid w:val="00114756"/>
    <w:rsid w:val="0013758A"/>
    <w:rsid w:val="001507DB"/>
    <w:rsid w:val="001632B4"/>
    <w:rsid w:val="001F7178"/>
    <w:rsid w:val="002301A6"/>
    <w:rsid w:val="002669BB"/>
    <w:rsid w:val="002A796F"/>
    <w:rsid w:val="002B3A97"/>
    <w:rsid w:val="002B73D9"/>
    <w:rsid w:val="002D5E54"/>
    <w:rsid w:val="002D6ACF"/>
    <w:rsid w:val="002F66B9"/>
    <w:rsid w:val="00320147"/>
    <w:rsid w:val="003379B1"/>
    <w:rsid w:val="00337C47"/>
    <w:rsid w:val="0034107F"/>
    <w:rsid w:val="00347D3B"/>
    <w:rsid w:val="003F409C"/>
    <w:rsid w:val="00422BBB"/>
    <w:rsid w:val="00457435"/>
    <w:rsid w:val="004575D5"/>
    <w:rsid w:val="004A7F0C"/>
    <w:rsid w:val="004B1D4A"/>
    <w:rsid w:val="004C7607"/>
    <w:rsid w:val="004C79FA"/>
    <w:rsid w:val="00521E26"/>
    <w:rsid w:val="00554360"/>
    <w:rsid w:val="005A0D86"/>
    <w:rsid w:val="005A60F2"/>
    <w:rsid w:val="005B4CD7"/>
    <w:rsid w:val="005E1DD6"/>
    <w:rsid w:val="00601250"/>
    <w:rsid w:val="006076C0"/>
    <w:rsid w:val="00634EC8"/>
    <w:rsid w:val="00657319"/>
    <w:rsid w:val="0068288B"/>
    <w:rsid w:val="00693F47"/>
    <w:rsid w:val="006B2B87"/>
    <w:rsid w:val="006B32E3"/>
    <w:rsid w:val="007440AE"/>
    <w:rsid w:val="0076363E"/>
    <w:rsid w:val="0077648B"/>
    <w:rsid w:val="007A2C87"/>
    <w:rsid w:val="007B26FF"/>
    <w:rsid w:val="007F1CF8"/>
    <w:rsid w:val="007F4ACD"/>
    <w:rsid w:val="00820DC2"/>
    <w:rsid w:val="00833D63"/>
    <w:rsid w:val="00856895"/>
    <w:rsid w:val="00891887"/>
    <w:rsid w:val="008C5A71"/>
    <w:rsid w:val="00943CD7"/>
    <w:rsid w:val="00972E5B"/>
    <w:rsid w:val="009842E4"/>
    <w:rsid w:val="009A0592"/>
    <w:rsid w:val="009C5612"/>
    <w:rsid w:val="00A20933"/>
    <w:rsid w:val="00A61BA2"/>
    <w:rsid w:val="00A62701"/>
    <w:rsid w:val="00A758A6"/>
    <w:rsid w:val="00AC6636"/>
    <w:rsid w:val="00B34134"/>
    <w:rsid w:val="00B55EFA"/>
    <w:rsid w:val="00B73E05"/>
    <w:rsid w:val="00B74FB2"/>
    <w:rsid w:val="00BD5742"/>
    <w:rsid w:val="00C77813"/>
    <w:rsid w:val="00C8089B"/>
    <w:rsid w:val="00C85B4E"/>
    <w:rsid w:val="00D623B9"/>
    <w:rsid w:val="00D80E63"/>
    <w:rsid w:val="00D848B8"/>
    <w:rsid w:val="00DA30F9"/>
    <w:rsid w:val="00DC2600"/>
    <w:rsid w:val="00DF0D5B"/>
    <w:rsid w:val="00E41350"/>
    <w:rsid w:val="00EB1DEB"/>
    <w:rsid w:val="00EB73D5"/>
    <w:rsid w:val="00EC5616"/>
    <w:rsid w:val="00F16726"/>
    <w:rsid w:val="00F16C66"/>
    <w:rsid w:val="00F17467"/>
    <w:rsid w:val="00F77AD3"/>
    <w:rsid w:val="00F833E6"/>
    <w:rsid w:val="00F91D24"/>
    <w:rsid w:val="00FC292A"/>
    <w:rsid w:val="00FE4D1D"/>
    <w:rsid w:val="07B2C4A5"/>
    <w:rsid w:val="0A8D750B"/>
    <w:rsid w:val="1AD81E3B"/>
    <w:rsid w:val="1C799B5D"/>
    <w:rsid w:val="205B8A52"/>
    <w:rsid w:val="2C3BEC6B"/>
    <w:rsid w:val="3E3B2E5A"/>
    <w:rsid w:val="436ABB40"/>
    <w:rsid w:val="46F68300"/>
    <w:rsid w:val="4E2D192C"/>
    <w:rsid w:val="5323F33D"/>
    <w:rsid w:val="58978ED5"/>
    <w:rsid w:val="589DAFC6"/>
    <w:rsid w:val="595C5E7D"/>
    <w:rsid w:val="62050937"/>
    <w:rsid w:val="69DD4440"/>
    <w:rsid w:val="6AC01610"/>
    <w:rsid w:val="6CC81966"/>
    <w:rsid w:val="71EE9521"/>
    <w:rsid w:val="71F8DC5B"/>
    <w:rsid w:val="77444773"/>
    <w:rsid w:val="7B7C4F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BD600"/>
  <w15:chartTrackingRefBased/>
  <w15:docId w15:val="{9893C280-E908-4AC1-AEE9-6875F734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sz w:val="28"/>
      <w:szCs w:val="20"/>
    </w:rPr>
  </w:style>
  <w:style w:type="paragraph" w:styleId="BodyText">
    <w:name w:val="Body Text"/>
    <w:basedOn w:val="Normal"/>
    <w:rsid w:val="00C85B4E"/>
    <w:pPr>
      <w:widowControl w:val="0"/>
      <w:tabs>
        <w:tab w:val="left" w:pos="-720"/>
      </w:tabs>
      <w:suppressAutoHyphens/>
    </w:pPr>
    <w:rPr>
      <w:rFonts w:ascii="Arial" w:hAnsi="Arial" w:cs="Arial"/>
      <w:strike/>
      <w:snapToGrid w:val="0"/>
    </w:rPr>
  </w:style>
  <w:style w:type="paragraph" w:styleId="Header">
    <w:name w:val="header"/>
    <w:basedOn w:val="Normal"/>
    <w:rsid w:val="00060B30"/>
    <w:pPr>
      <w:tabs>
        <w:tab w:val="center" w:pos="4320"/>
        <w:tab w:val="right" w:pos="8640"/>
      </w:tabs>
    </w:pPr>
  </w:style>
  <w:style w:type="paragraph" w:styleId="BalloonText">
    <w:name w:val="Balloon Text"/>
    <w:basedOn w:val="Normal"/>
    <w:semiHidden/>
    <w:rsid w:val="00856895"/>
    <w:rPr>
      <w:rFonts w:ascii="Tahoma" w:hAnsi="Tahoma" w:cs="Tahoma"/>
      <w:sz w:val="16"/>
      <w:szCs w:val="16"/>
    </w:rPr>
  </w:style>
  <w:style w:type="paragraph" w:customStyle="1" w:styleId="paragraph">
    <w:name w:val="paragraph"/>
    <w:basedOn w:val="Normal"/>
    <w:rsid w:val="00F77AD3"/>
    <w:pPr>
      <w:spacing w:before="100" w:beforeAutospacing="1" w:after="100" w:afterAutospacing="1"/>
    </w:pPr>
  </w:style>
  <w:style w:type="character" w:customStyle="1" w:styleId="normaltextrun">
    <w:name w:val="normaltextrun"/>
    <w:basedOn w:val="DefaultParagraphFont"/>
    <w:rsid w:val="00F77AD3"/>
  </w:style>
  <w:style w:type="character" w:customStyle="1" w:styleId="eop">
    <w:name w:val="eop"/>
    <w:basedOn w:val="DefaultParagraphFont"/>
    <w:rsid w:val="00F77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89816">
      <w:bodyDiv w:val="1"/>
      <w:marLeft w:val="0"/>
      <w:marRight w:val="0"/>
      <w:marTop w:val="0"/>
      <w:marBottom w:val="0"/>
      <w:divBdr>
        <w:top w:val="none" w:sz="0" w:space="0" w:color="auto"/>
        <w:left w:val="none" w:sz="0" w:space="0" w:color="auto"/>
        <w:bottom w:val="none" w:sz="0" w:space="0" w:color="auto"/>
        <w:right w:val="none" w:sz="0" w:space="0" w:color="auto"/>
      </w:divBdr>
    </w:div>
    <w:div w:id="1203981135">
      <w:bodyDiv w:val="1"/>
      <w:marLeft w:val="0"/>
      <w:marRight w:val="0"/>
      <w:marTop w:val="0"/>
      <w:marBottom w:val="0"/>
      <w:divBdr>
        <w:top w:val="none" w:sz="0" w:space="0" w:color="auto"/>
        <w:left w:val="none" w:sz="0" w:space="0" w:color="auto"/>
        <w:bottom w:val="none" w:sz="0" w:space="0" w:color="auto"/>
        <w:right w:val="none" w:sz="0" w:space="0" w:color="auto"/>
      </w:divBdr>
      <w:divsChild>
        <w:div w:id="1000279328">
          <w:marLeft w:val="0"/>
          <w:marRight w:val="0"/>
          <w:marTop w:val="0"/>
          <w:marBottom w:val="0"/>
          <w:divBdr>
            <w:top w:val="none" w:sz="0" w:space="0" w:color="auto"/>
            <w:left w:val="none" w:sz="0" w:space="0" w:color="auto"/>
            <w:bottom w:val="none" w:sz="0" w:space="0" w:color="auto"/>
            <w:right w:val="none" w:sz="0" w:space="0" w:color="auto"/>
          </w:divBdr>
        </w:div>
        <w:div w:id="332882200">
          <w:marLeft w:val="0"/>
          <w:marRight w:val="0"/>
          <w:marTop w:val="0"/>
          <w:marBottom w:val="0"/>
          <w:divBdr>
            <w:top w:val="none" w:sz="0" w:space="0" w:color="auto"/>
            <w:left w:val="none" w:sz="0" w:space="0" w:color="auto"/>
            <w:bottom w:val="none" w:sz="0" w:space="0" w:color="auto"/>
            <w:right w:val="none" w:sz="0" w:space="0" w:color="auto"/>
          </w:divBdr>
        </w:div>
        <w:div w:id="1812669084">
          <w:marLeft w:val="0"/>
          <w:marRight w:val="0"/>
          <w:marTop w:val="0"/>
          <w:marBottom w:val="0"/>
          <w:divBdr>
            <w:top w:val="none" w:sz="0" w:space="0" w:color="auto"/>
            <w:left w:val="none" w:sz="0" w:space="0" w:color="auto"/>
            <w:bottom w:val="none" w:sz="0" w:space="0" w:color="auto"/>
            <w:right w:val="none" w:sz="0" w:space="0" w:color="auto"/>
          </w:divBdr>
        </w:div>
        <w:div w:id="1037392703">
          <w:marLeft w:val="0"/>
          <w:marRight w:val="0"/>
          <w:marTop w:val="0"/>
          <w:marBottom w:val="0"/>
          <w:divBdr>
            <w:top w:val="none" w:sz="0" w:space="0" w:color="auto"/>
            <w:left w:val="none" w:sz="0" w:space="0" w:color="auto"/>
            <w:bottom w:val="none" w:sz="0" w:space="0" w:color="auto"/>
            <w:right w:val="none" w:sz="0" w:space="0" w:color="auto"/>
          </w:divBdr>
        </w:div>
        <w:div w:id="663552357">
          <w:marLeft w:val="0"/>
          <w:marRight w:val="0"/>
          <w:marTop w:val="0"/>
          <w:marBottom w:val="0"/>
          <w:divBdr>
            <w:top w:val="none" w:sz="0" w:space="0" w:color="auto"/>
            <w:left w:val="none" w:sz="0" w:space="0" w:color="auto"/>
            <w:bottom w:val="none" w:sz="0" w:space="0" w:color="auto"/>
            <w:right w:val="none" w:sz="0" w:space="0" w:color="auto"/>
          </w:divBdr>
        </w:div>
        <w:div w:id="93942991">
          <w:marLeft w:val="0"/>
          <w:marRight w:val="0"/>
          <w:marTop w:val="0"/>
          <w:marBottom w:val="0"/>
          <w:divBdr>
            <w:top w:val="none" w:sz="0" w:space="0" w:color="auto"/>
            <w:left w:val="none" w:sz="0" w:space="0" w:color="auto"/>
            <w:bottom w:val="none" w:sz="0" w:space="0" w:color="auto"/>
            <w:right w:val="none" w:sz="0" w:space="0" w:color="auto"/>
          </w:divBdr>
        </w:div>
        <w:div w:id="1275556093">
          <w:marLeft w:val="0"/>
          <w:marRight w:val="0"/>
          <w:marTop w:val="0"/>
          <w:marBottom w:val="0"/>
          <w:divBdr>
            <w:top w:val="none" w:sz="0" w:space="0" w:color="auto"/>
            <w:left w:val="none" w:sz="0" w:space="0" w:color="auto"/>
            <w:bottom w:val="none" w:sz="0" w:space="0" w:color="auto"/>
            <w:right w:val="none" w:sz="0" w:space="0" w:color="auto"/>
          </w:divBdr>
        </w:div>
        <w:div w:id="886575208">
          <w:marLeft w:val="0"/>
          <w:marRight w:val="0"/>
          <w:marTop w:val="0"/>
          <w:marBottom w:val="0"/>
          <w:divBdr>
            <w:top w:val="none" w:sz="0" w:space="0" w:color="auto"/>
            <w:left w:val="none" w:sz="0" w:space="0" w:color="auto"/>
            <w:bottom w:val="none" w:sz="0" w:space="0" w:color="auto"/>
            <w:right w:val="none" w:sz="0" w:space="0" w:color="auto"/>
          </w:divBdr>
        </w:div>
        <w:div w:id="1665163036">
          <w:marLeft w:val="0"/>
          <w:marRight w:val="0"/>
          <w:marTop w:val="0"/>
          <w:marBottom w:val="0"/>
          <w:divBdr>
            <w:top w:val="none" w:sz="0" w:space="0" w:color="auto"/>
            <w:left w:val="none" w:sz="0" w:space="0" w:color="auto"/>
            <w:bottom w:val="none" w:sz="0" w:space="0" w:color="auto"/>
            <w:right w:val="none" w:sz="0" w:space="0" w:color="auto"/>
          </w:divBdr>
        </w:div>
      </w:divsChild>
    </w:div>
    <w:div w:id="177786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2B5175-5CD5-4F5E-BF19-3B9F65FE82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A59A99-83E5-4034-807F-E8DD740C4CEE}">
  <ds:schemaRefs>
    <ds:schemaRef ds:uri="http://schemas.microsoft.com/sharepoint/v3/contenttype/forms"/>
  </ds:schemaRefs>
</ds:datastoreItem>
</file>

<file path=customXml/itemProps3.xml><?xml version="1.0" encoding="utf-8"?>
<ds:datastoreItem xmlns:ds="http://schemas.openxmlformats.org/officeDocument/2006/customXml" ds:itemID="{580009B8-8A8F-4857-880B-3E5EEAD26D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3597</Characters>
  <Application>Microsoft Office Word</Application>
  <DocSecurity>2</DocSecurity>
  <Lines>29</Lines>
  <Paragraphs>8</Paragraphs>
  <ScaleCrop>false</ScaleCrop>
  <Company>Saginaw County Mental Health</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2023-04-18T15:38:00Z</cp:lastPrinted>
  <dcterms:created xsi:type="dcterms:W3CDTF">2023-04-18T15:39:00Z</dcterms:created>
  <dcterms:modified xsi:type="dcterms:W3CDTF">2023-04-18T15:39:00Z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